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0DC926BE"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5757A9">
                              <w:rPr>
                                <w:rFonts w:ascii="Tahoma" w:hAnsi="Tahoma" w:cs="Tahoma"/>
                                <w:b/>
                                <w:color w:val="244061"/>
                                <w:sz w:val="32"/>
                                <w:szCs w:val="32"/>
                              </w:rPr>
                              <w:t>PRODUCTOS METÁLICOS PARA LABORATORIO DE FLUJO Y TEMPERATURA</w:t>
                            </w:r>
                            <w:r w:rsidR="007E3190">
                              <w:rPr>
                                <w:rFonts w:ascii="Tahoma" w:hAnsi="Tahoma" w:cs="Tahoma"/>
                                <w:b/>
                                <w:color w:val="244061"/>
                                <w:sz w:val="32"/>
                                <w:szCs w:val="32"/>
                              </w:rPr>
                              <w:t xml:space="preserve"> – PRIMERA CONVOCATORIA</w:t>
                            </w:r>
                          </w:p>
                          <w:bookmarkEnd w:id="3"/>
                          <w:p w14:paraId="1BCB68AD" w14:textId="77777777" w:rsidR="00BD477B" w:rsidRPr="005B544D" w:rsidRDefault="00BD477B" w:rsidP="00954D19">
                            <w:pPr>
                              <w:rPr>
                                <w:rFonts w:ascii="Tahoma" w:hAnsi="Tahoma" w:cs="Tahoma"/>
                                <w:sz w:val="32"/>
                                <w:szCs w:val="32"/>
                              </w:rPr>
                            </w:pPr>
                          </w:p>
                          <w:p w14:paraId="4940F0A1" w14:textId="06A66C32"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5757A9">
                              <w:rPr>
                                <w:rFonts w:ascii="Tahoma" w:hAnsi="Tahoma" w:cs="Tahoma"/>
                                <w:b/>
                                <w:color w:val="244061"/>
                                <w:sz w:val="32"/>
                                <w:szCs w:val="32"/>
                              </w:rPr>
                              <w:t>12</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4D3379E8"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041D3B" w:rsidRPr="00041D3B">
                              <w:rPr>
                                <w:rFonts w:ascii="Tahoma" w:hAnsi="Tahoma" w:cs="Tahoma"/>
                                <w:b/>
                                <w:color w:val="244061"/>
                                <w:sz w:val="32"/>
                                <w:szCs w:val="32"/>
                              </w:rPr>
                              <w:t>23-0041-07-1356482-1-1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0DC926BE"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5757A9">
                        <w:rPr>
                          <w:rFonts w:ascii="Tahoma" w:hAnsi="Tahoma" w:cs="Tahoma"/>
                          <w:b/>
                          <w:color w:val="244061"/>
                          <w:sz w:val="32"/>
                          <w:szCs w:val="32"/>
                        </w:rPr>
                        <w:t>PRODUCTOS METÁLICOS PARA LABORATORIO DE FLUJO Y TEMPERATURA</w:t>
                      </w:r>
                      <w:r w:rsidR="007E3190">
                        <w:rPr>
                          <w:rFonts w:ascii="Tahoma" w:hAnsi="Tahoma" w:cs="Tahoma"/>
                          <w:b/>
                          <w:color w:val="244061"/>
                          <w:sz w:val="32"/>
                          <w:szCs w:val="32"/>
                        </w:rPr>
                        <w:t xml:space="preserve"> – PRIMERA CONVOCATORIA</w:t>
                      </w:r>
                    </w:p>
                    <w:bookmarkEnd w:id="3"/>
                    <w:p w14:paraId="1BCB68AD" w14:textId="77777777" w:rsidR="00BD477B" w:rsidRPr="005B544D" w:rsidRDefault="00BD477B" w:rsidP="00954D19">
                      <w:pPr>
                        <w:rPr>
                          <w:rFonts w:ascii="Tahoma" w:hAnsi="Tahoma" w:cs="Tahoma"/>
                          <w:sz w:val="32"/>
                          <w:szCs w:val="32"/>
                        </w:rPr>
                      </w:pPr>
                    </w:p>
                    <w:p w14:paraId="4940F0A1" w14:textId="06A66C32"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5757A9">
                        <w:rPr>
                          <w:rFonts w:ascii="Tahoma" w:hAnsi="Tahoma" w:cs="Tahoma"/>
                          <w:b/>
                          <w:color w:val="244061"/>
                          <w:sz w:val="32"/>
                          <w:szCs w:val="32"/>
                        </w:rPr>
                        <w:t>12</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4D3379E8"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041D3B" w:rsidRPr="00041D3B">
                        <w:rPr>
                          <w:rFonts w:ascii="Tahoma" w:hAnsi="Tahoma" w:cs="Tahoma"/>
                          <w:b/>
                          <w:color w:val="244061"/>
                          <w:sz w:val="32"/>
                          <w:szCs w:val="32"/>
                        </w:rPr>
                        <w:t>23-0041-07-1356482-1-1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21B3B178"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84DC1">
              <w:rPr>
                <w:webHidden/>
              </w:rPr>
              <w:t>3</w:t>
            </w:r>
            <w:r w:rsidR="003D3F01">
              <w:rPr>
                <w:webHidden/>
              </w:rPr>
              <w:fldChar w:fldCharType="end"/>
            </w:r>
          </w:hyperlink>
        </w:p>
        <w:p w14:paraId="29CDBBF9" w14:textId="50FFED7B" w:rsidR="003D3F01" w:rsidRDefault="00B65F9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84DC1">
              <w:rPr>
                <w:webHidden/>
              </w:rPr>
              <w:t>3</w:t>
            </w:r>
            <w:r w:rsidR="003D3F01">
              <w:rPr>
                <w:webHidden/>
              </w:rPr>
              <w:fldChar w:fldCharType="end"/>
            </w:r>
          </w:hyperlink>
        </w:p>
        <w:p w14:paraId="54B0FBC6" w14:textId="7A6288F7" w:rsidR="003D3F01" w:rsidRDefault="00B65F9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84DC1">
              <w:rPr>
                <w:webHidden/>
              </w:rPr>
              <w:t>3</w:t>
            </w:r>
            <w:r w:rsidR="003D3F01">
              <w:rPr>
                <w:webHidden/>
              </w:rPr>
              <w:fldChar w:fldCharType="end"/>
            </w:r>
          </w:hyperlink>
        </w:p>
        <w:p w14:paraId="24B7BD3D" w14:textId="36FFBCA8" w:rsidR="003D3F01" w:rsidRDefault="00B65F9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84DC1">
              <w:rPr>
                <w:webHidden/>
              </w:rPr>
              <w:t>3</w:t>
            </w:r>
            <w:r w:rsidR="003D3F01">
              <w:rPr>
                <w:webHidden/>
              </w:rPr>
              <w:fldChar w:fldCharType="end"/>
            </w:r>
          </w:hyperlink>
        </w:p>
        <w:p w14:paraId="37E38CA0" w14:textId="5DFA60DD" w:rsidR="003D3F01" w:rsidRDefault="00B65F9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84DC1">
              <w:rPr>
                <w:webHidden/>
              </w:rPr>
              <w:t>5</w:t>
            </w:r>
            <w:r w:rsidR="003D3F01">
              <w:rPr>
                <w:webHidden/>
              </w:rPr>
              <w:fldChar w:fldCharType="end"/>
            </w:r>
          </w:hyperlink>
        </w:p>
        <w:p w14:paraId="2F96AA32" w14:textId="10ED2B15" w:rsidR="003D3F01" w:rsidRDefault="00B65F9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84DC1">
              <w:rPr>
                <w:webHidden/>
              </w:rPr>
              <w:t>5</w:t>
            </w:r>
            <w:r w:rsidR="003D3F01">
              <w:rPr>
                <w:webHidden/>
              </w:rPr>
              <w:fldChar w:fldCharType="end"/>
            </w:r>
          </w:hyperlink>
        </w:p>
        <w:p w14:paraId="420C125C" w14:textId="44E1343E" w:rsidR="003D3F01" w:rsidRDefault="00B65F9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84DC1">
              <w:rPr>
                <w:webHidden/>
              </w:rPr>
              <w:t>6</w:t>
            </w:r>
            <w:r w:rsidR="003D3F01">
              <w:rPr>
                <w:webHidden/>
              </w:rPr>
              <w:fldChar w:fldCharType="end"/>
            </w:r>
          </w:hyperlink>
        </w:p>
        <w:p w14:paraId="64293739" w14:textId="61E7101B" w:rsidR="003D3F01" w:rsidRDefault="00B65F9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84DC1">
              <w:rPr>
                <w:webHidden/>
              </w:rPr>
              <w:t>6</w:t>
            </w:r>
            <w:r w:rsidR="003D3F01">
              <w:rPr>
                <w:webHidden/>
              </w:rPr>
              <w:fldChar w:fldCharType="end"/>
            </w:r>
          </w:hyperlink>
        </w:p>
        <w:p w14:paraId="1C3883D0" w14:textId="5CE07528" w:rsidR="003D3F01" w:rsidRDefault="00B65F9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84DC1">
              <w:rPr>
                <w:webHidden/>
              </w:rPr>
              <w:t>6</w:t>
            </w:r>
            <w:r w:rsidR="003D3F01">
              <w:rPr>
                <w:webHidden/>
              </w:rPr>
              <w:fldChar w:fldCharType="end"/>
            </w:r>
          </w:hyperlink>
        </w:p>
        <w:p w14:paraId="3F2590F0" w14:textId="2E4F38C4" w:rsidR="003D3F01" w:rsidRDefault="00B65F9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84DC1">
              <w:rPr>
                <w:webHidden/>
              </w:rPr>
              <w:t>7</w:t>
            </w:r>
            <w:r w:rsidR="003D3F01">
              <w:rPr>
                <w:webHidden/>
              </w:rPr>
              <w:fldChar w:fldCharType="end"/>
            </w:r>
          </w:hyperlink>
        </w:p>
        <w:p w14:paraId="1F3620E1" w14:textId="5CFBF4F6" w:rsidR="003D3F01" w:rsidRDefault="00B65F9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84DC1">
              <w:rPr>
                <w:webHidden/>
              </w:rPr>
              <w:t>7</w:t>
            </w:r>
            <w:r w:rsidR="003D3F01">
              <w:rPr>
                <w:webHidden/>
              </w:rPr>
              <w:fldChar w:fldCharType="end"/>
            </w:r>
          </w:hyperlink>
        </w:p>
        <w:p w14:paraId="7A981B78" w14:textId="71472F44" w:rsidR="003D3F01" w:rsidRDefault="00B65F9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84DC1">
              <w:rPr>
                <w:webHidden/>
              </w:rPr>
              <w:t>8</w:t>
            </w:r>
            <w:r w:rsidR="003D3F01">
              <w:rPr>
                <w:webHidden/>
              </w:rPr>
              <w:fldChar w:fldCharType="end"/>
            </w:r>
          </w:hyperlink>
        </w:p>
        <w:p w14:paraId="3862D297" w14:textId="6EB8620D" w:rsidR="003D3F01" w:rsidRDefault="00B65F9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84DC1">
              <w:rPr>
                <w:webHidden/>
              </w:rPr>
              <w:t>8</w:t>
            </w:r>
            <w:r w:rsidR="003D3F01">
              <w:rPr>
                <w:webHidden/>
              </w:rPr>
              <w:fldChar w:fldCharType="end"/>
            </w:r>
          </w:hyperlink>
        </w:p>
        <w:p w14:paraId="4235B868" w14:textId="5022C5E3" w:rsidR="003D3F01" w:rsidRDefault="00B65F9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84DC1">
              <w:rPr>
                <w:webHidden/>
              </w:rPr>
              <w:t>9</w:t>
            </w:r>
            <w:r w:rsidR="003D3F01">
              <w:rPr>
                <w:webHidden/>
              </w:rPr>
              <w:fldChar w:fldCharType="end"/>
            </w:r>
          </w:hyperlink>
        </w:p>
        <w:p w14:paraId="21F0478C" w14:textId="036BE285" w:rsidR="003D3F01" w:rsidRDefault="00B65F9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84DC1">
              <w:rPr>
                <w:webHidden/>
              </w:rPr>
              <w:t>10</w:t>
            </w:r>
            <w:r w:rsidR="003D3F01">
              <w:rPr>
                <w:webHidden/>
              </w:rPr>
              <w:fldChar w:fldCharType="end"/>
            </w:r>
          </w:hyperlink>
        </w:p>
        <w:p w14:paraId="19F59091" w14:textId="3F55251F" w:rsidR="003D3F01" w:rsidRDefault="00B65F9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84DC1">
              <w:rPr>
                <w:webHidden/>
              </w:rPr>
              <w:t>12</w:t>
            </w:r>
            <w:r w:rsidR="003D3F01">
              <w:rPr>
                <w:webHidden/>
              </w:rPr>
              <w:fldChar w:fldCharType="end"/>
            </w:r>
          </w:hyperlink>
        </w:p>
        <w:p w14:paraId="7CB7C1D2" w14:textId="3799A7D6" w:rsidR="003D3F01" w:rsidRDefault="00B65F9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84DC1">
              <w:rPr>
                <w:webHidden/>
              </w:rPr>
              <w:t>12</w:t>
            </w:r>
            <w:r w:rsidR="003D3F01">
              <w:rPr>
                <w:webHidden/>
              </w:rPr>
              <w:fldChar w:fldCharType="end"/>
            </w:r>
          </w:hyperlink>
        </w:p>
        <w:p w14:paraId="30938981" w14:textId="5739F8CF" w:rsidR="003D3F01" w:rsidRDefault="00B65F9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84DC1">
              <w:rPr>
                <w:webHidden/>
              </w:rPr>
              <w:t>12</w:t>
            </w:r>
            <w:r w:rsidR="003D3F01">
              <w:rPr>
                <w:webHidden/>
              </w:rPr>
              <w:fldChar w:fldCharType="end"/>
            </w:r>
          </w:hyperlink>
        </w:p>
        <w:p w14:paraId="270EE937" w14:textId="4CE235BF" w:rsidR="003D3F01" w:rsidRDefault="00B65F9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84DC1">
              <w:rPr>
                <w:webHidden/>
              </w:rPr>
              <w:t>13</w:t>
            </w:r>
            <w:r w:rsidR="003D3F01">
              <w:rPr>
                <w:webHidden/>
              </w:rPr>
              <w:fldChar w:fldCharType="end"/>
            </w:r>
          </w:hyperlink>
        </w:p>
        <w:p w14:paraId="0215A42C" w14:textId="09DEFFFF" w:rsidR="003D3F01" w:rsidRDefault="00B65F9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84DC1">
              <w:rPr>
                <w:webHidden/>
              </w:rPr>
              <w:t>13</w:t>
            </w:r>
            <w:r w:rsidR="003D3F01">
              <w:rPr>
                <w:webHidden/>
              </w:rPr>
              <w:fldChar w:fldCharType="end"/>
            </w:r>
          </w:hyperlink>
        </w:p>
        <w:p w14:paraId="1347E083" w14:textId="3090ED18" w:rsidR="003D3F01" w:rsidRDefault="00B65F9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84DC1">
              <w:rPr>
                <w:webHidden/>
              </w:rPr>
              <w:t>13</w:t>
            </w:r>
            <w:r w:rsidR="003D3F01">
              <w:rPr>
                <w:webHidden/>
              </w:rPr>
              <w:fldChar w:fldCharType="end"/>
            </w:r>
          </w:hyperlink>
        </w:p>
        <w:p w14:paraId="477CC1BB" w14:textId="529A37D7" w:rsidR="003D3F01" w:rsidRDefault="00B65F9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84DC1">
              <w:rPr>
                <w:webHidden/>
              </w:rPr>
              <w:t>13</w:t>
            </w:r>
            <w:r w:rsidR="003D3F01">
              <w:rPr>
                <w:webHidden/>
              </w:rPr>
              <w:fldChar w:fldCharType="end"/>
            </w:r>
          </w:hyperlink>
        </w:p>
        <w:p w14:paraId="1820FFFF" w14:textId="696795DA" w:rsidR="003D3F01" w:rsidRDefault="00B65F9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84DC1">
              <w:rPr>
                <w:webHidden/>
              </w:rPr>
              <w:t>14</w:t>
            </w:r>
            <w:r w:rsidR="003D3F01">
              <w:rPr>
                <w:webHidden/>
              </w:rPr>
              <w:fldChar w:fldCharType="end"/>
            </w:r>
          </w:hyperlink>
        </w:p>
        <w:p w14:paraId="4509A40A" w14:textId="25BB411A" w:rsidR="003D3F01" w:rsidRDefault="00B65F9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84DC1">
              <w:rPr>
                <w:webHidden/>
              </w:rPr>
              <w:t>15</w:t>
            </w:r>
            <w:r w:rsidR="003D3F01">
              <w:rPr>
                <w:webHidden/>
              </w:rPr>
              <w:fldChar w:fldCharType="end"/>
            </w:r>
          </w:hyperlink>
        </w:p>
        <w:p w14:paraId="1DE6FBA3" w14:textId="47655267" w:rsidR="003D3F01" w:rsidRDefault="00B65F9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84DC1">
              <w:rPr>
                <w:webHidden/>
              </w:rPr>
              <w:t>15</w:t>
            </w:r>
            <w:r w:rsidR="003D3F01">
              <w:rPr>
                <w:webHidden/>
              </w:rPr>
              <w:fldChar w:fldCharType="end"/>
            </w:r>
          </w:hyperlink>
        </w:p>
        <w:p w14:paraId="41505430" w14:textId="31AC5841" w:rsidR="003D3F01" w:rsidRDefault="00B65F9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84DC1">
              <w:rPr>
                <w:webHidden/>
              </w:rPr>
              <w:t>15</w:t>
            </w:r>
            <w:r w:rsidR="003D3F01">
              <w:rPr>
                <w:webHidden/>
              </w:rPr>
              <w:fldChar w:fldCharType="end"/>
            </w:r>
          </w:hyperlink>
        </w:p>
        <w:p w14:paraId="41BA8337" w14:textId="2E34D2C9" w:rsidR="003D3F01" w:rsidRDefault="00B65F9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84DC1">
              <w:rPr>
                <w:webHidden/>
              </w:rPr>
              <w:t>15</w:t>
            </w:r>
            <w:r w:rsidR="003D3F01">
              <w:rPr>
                <w:webHidden/>
              </w:rPr>
              <w:fldChar w:fldCharType="end"/>
            </w:r>
          </w:hyperlink>
        </w:p>
        <w:p w14:paraId="2B489D4A" w14:textId="4C4E23ED" w:rsidR="003D3F01" w:rsidRDefault="00B65F9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84DC1">
              <w:rPr>
                <w:webHidden/>
              </w:rPr>
              <w:t>17</w:t>
            </w:r>
            <w:r w:rsidR="003D3F01">
              <w:rPr>
                <w:webHidden/>
              </w:rPr>
              <w:fldChar w:fldCharType="end"/>
            </w:r>
          </w:hyperlink>
        </w:p>
        <w:p w14:paraId="1BC6DE3A" w14:textId="5EDB1734" w:rsidR="003D3F01" w:rsidRDefault="00B65F9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84DC1">
              <w:rPr>
                <w:webHidden/>
              </w:rPr>
              <w:t>18</w:t>
            </w:r>
            <w:r w:rsidR="003D3F01">
              <w:rPr>
                <w:webHidden/>
              </w:rPr>
              <w:fldChar w:fldCharType="end"/>
            </w:r>
          </w:hyperlink>
        </w:p>
        <w:p w14:paraId="37480F58" w14:textId="685ED3CE" w:rsidR="003D3F01" w:rsidRDefault="00B65F9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84DC1">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36DC8B4D" w:rsidR="0098019B" w:rsidRDefault="00FC1750" w:rsidP="003C38F3">
      <w:pPr>
        <w:pStyle w:val="Ttulo1"/>
        <w:tabs>
          <w:tab w:val="num" w:pos="567"/>
        </w:tabs>
        <w:ind w:left="567" w:hanging="567"/>
        <w:rPr>
          <w:rFonts w:cs="Arial"/>
          <w:b w:val="0"/>
          <w:i/>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024CEBF8" w14:textId="77777777" w:rsidR="00612323" w:rsidRDefault="00612323" w:rsidP="00612323">
      <w:pPr>
        <w:rPr>
          <w:lang w:val="es-BO"/>
        </w:rPr>
      </w:pPr>
    </w:p>
    <w:p w14:paraId="3D463328"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492566A3" w14:textId="77777777" w:rsidR="00612323" w:rsidRPr="00451160" w:rsidRDefault="00612323" w:rsidP="00612323">
      <w:pPr>
        <w:tabs>
          <w:tab w:val="left" w:pos="567"/>
        </w:tabs>
        <w:jc w:val="both"/>
        <w:rPr>
          <w:rFonts w:cs="Arial"/>
          <w:b/>
          <w:sz w:val="18"/>
          <w:szCs w:val="18"/>
          <w:lang w:val="es-BO"/>
        </w:rPr>
      </w:pPr>
    </w:p>
    <w:p w14:paraId="3ADF64A4"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2724B0DC" w14:textId="77777777" w:rsidR="00612323" w:rsidRPr="00451160" w:rsidRDefault="00612323" w:rsidP="00612323">
      <w:pPr>
        <w:ind w:left="1276"/>
        <w:jc w:val="both"/>
        <w:rPr>
          <w:sz w:val="18"/>
          <w:szCs w:val="18"/>
          <w:lang w:val="es-BO"/>
        </w:rPr>
      </w:pPr>
    </w:p>
    <w:p w14:paraId="45A1B420" w14:textId="77777777" w:rsidR="00612323" w:rsidRPr="00451160" w:rsidRDefault="00612323" w:rsidP="00612323">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787FF0C" w14:textId="77777777" w:rsidR="00612323" w:rsidRPr="00451160" w:rsidRDefault="00612323" w:rsidP="00612323">
      <w:pPr>
        <w:ind w:left="709"/>
        <w:jc w:val="both"/>
        <w:rPr>
          <w:sz w:val="18"/>
          <w:szCs w:val="18"/>
          <w:lang w:val="es-BO"/>
        </w:rPr>
      </w:pPr>
    </w:p>
    <w:p w14:paraId="67505DE0"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112E5782"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39DFD6BE"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B3DF98F"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precio ajustado.</w:t>
      </w:r>
    </w:p>
    <w:p w14:paraId="739BC82D" w14:textId="77777777" w:rsidR="00612323" w:rsidRPr="00451160" w:rsidRDefault="00612323" w:rsidP="00612323">
      <w:pPr>
        <w:tabs>
          <w:tab w:val="left" w:pos="567"/>
        </w:tabs>
        <w:ind w:left="1276"/>
        <w:jc w:val="both"/>
        <w:rPr>
          <w:sz w:val="18"/>
          <w:szCs w:val="18"/>
          <w:lang w:val="es-BO"/>
        </w:rPr>
      </w:pPr>
    </w:p>
    <w:p w14:paraId="3A5B4F66" w14:textId="77777777" w:rsidR="00612323" w:rsidRPr="00451160" w:rsidRDefault="00612323" w:rsidP="00612323">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C01C901" w14:textId="77777777" w:rsidR="00612323" w:rsidRPr="00451160" w:rsidRDefault="00612323" w:rsidP="00612323">
      <w:pPr>
        <w:tabs>
          <w:tab w:val="left" w:pos="993"/>
        </w:tabs>
        <w:jc w:val="both"/>
        <w:rPr>
          <w:rFonts w:cs="Arial"/>
          <w:b/>
          <w:sz w:val="18"/>
          <w:szCs w:val="18"/>
          <w:lang w:val="es-BO"/>
        </w:rPr>
      </w:pPr>
    </w:p>
    <w:p w14:paraId="4B891A1B"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5BB697B" w14:textId="77777777" w:rsidR="00612323" w:rsidRPr="00451160" w:rsidRDefault="00612323" w:rsidP="00612323">
      <w:pPr>
        <w:pStyle w:val="Prrafodelista"/>
        <w:tabs>
          <w:tab w:val="left" w:pos="851"/>
        </w:tabs>
        <w:ind w:left="0"/>
        <w:jc w:val="both"/>
        <w:rPr>
          <w:rFonts w:ascii="Verdana" w:hAnsi="Verdana"/>
          <w:b/>
          <w:sz w:val="18"/>
          <w:szCs w:val="18"/>
          <w:lang w:val="es-BO"/>
        </w:rPr>
      </w:pPr>
    </w:p>
    <w:p w14:paraId="61CA6E32"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2DF25E30"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p>
    <w:p w14:paraId="4614321A"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FD2E10C" w14:textId="77777777" w:rsidR="00612323" w:rsidRDefault="00612323" w:rsidP="00612323">
      <w:pPr>
        <w:tabs>
          <w:tab w:val="left" w:pos="1418"/>
          <w:tab w:val="left" w:pos="2127"/>
        </w:tabs>
        <w:ind w:left="2127"/>
        <w:jc w:val="both"/>
        <w:rPr>
          <w:b/>
          <w:sz w:val="18"/>
          <w:szCs w:val="18"/>
          <w:lang w:val="es-BO"/>
        </w:rPr>
      </w:pPr>
    </w:p>
    <w:p w14:paraId="2BE9BE17" w14:textId="77777777" w:rsidR="00612323" w:rsidRPr="00451160" w:rsidRDefault="00612323" w:rsidP="00612323">
      <w:pPr>
        <w:tabs>
          <w:tab w:val="left" w:pos="1418"/>
          <w:tab w:val="left" w:pos="2127"/>
        </w:tabs>
        <w:ind w:left="2127"/>
        <w:jc w:val="both"/>
        <w:rPr>
          <w:b/>
          <w:sz w:val="18"/>
          <w:szCs w:val="18"/>
          <w:lang w:val="es-BO"/>
        </w:rPr>
      </w:pPr>
    </w:p>
    <w:p w14:paraId="2810356B"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10DE1C38" w14:textId="77777777" w:rsidR="00612323" w:rsidRPr="00451160" w:rsidRDefault="00612323" w:rsidP="00612323">
      <w:pPr>
        <w:tabs>
          <w:tab w:val="num" w:pos="709"/>
        </w:tabs>
        <w:rPr>
          <w:rFonts w:cs="Arial"/>
          <w:b/>
          <w:sz w:val="18"/>
          <w:szCs w:val="18"/>
          <w:lang w:val="es-BO"/>
        </w:rPr>
      </w:pPr>
    </w:p>
    <w:p w14:paraId="51EE47D2" w14:textId="33ED5BB9" w:rsidR="00612323" w:rsidRPr="00612323" w:rsidRDefault="00612323" w:rsidP="00612323">
      <w:pPr>
        <w:rPr>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4CD8F162" w14:textId="6702467F" w:rsidR="0098019B" w:rsidRDefault="0098019B" w:rsidP="00435210">
      <w:pPr>
        <w:pStyle w:val="Ttulo1"/>
        <w:tabs>
          <w:tab w:val="num" w:pos="567"/>
        </w:tabs>
        <w:ind w:left="567" w:hanging="567"/>
        <w:jc w:val="both"/>
        <w:rPr>
          <w:rFonts w:cs="Arial"/>
          <w:b w:val="0"/>
          <w:i/>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612323"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638A8CD2"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bookmarkStart w:id="69" w:name="_Hlk132797921"/>
      <w:r w:rsidRPr="009956C4">
        <w:rPr>
          <w:rFonts w:cs="Arial"/>
          <w:b/>
          <w:sz w:val="18"/>
          <w:szCs w:val="18"/>
          <w:lang w:val="es-BO"/>
        </w:rPr>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5700B8">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5700B8">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363EBB72" w:rsidR="0024332A" w:rsidRPr="009956C4" w:rsidRDefault="008F6474" w:rsidP="00E83D56">
            <w:pPr>
              <w:rPr>
                <w:rFonts w:ascii="Arial" w:hAnsi="Arial" w:cs="Arial"/>
                <w:sz w:val="12"/>
                <w:lang w:val="es-BO"/>
              </w:rPr>
            </w:pPr>
            <w:r w:rsidRPr="008F6474">
              <w:rPr>
                <w:rFonts w:ascii="Arial" w:hAnsi="Arial" w:cs="Arial"/>
                <w:sz w:val="20"/>
                <w:lang w:val="es-BO"/>
              </w:rPr>
              <w:t>IBM-ANPE-012/2023</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5700B8">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20975AA9" w:rsidR="005A3A25" w:rsidRPr="009956C4" w:rsidRDefault="006E6AFC"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50814F26" w:rsidR="005A3A25" w:rsidRPr="009956C4" w:rsidRDefault="008F6474"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5215B251" w:rsidR="005A3A25" w:rsidRPr="009956C4" w:rsidRDefault="008F6474"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6E202DE4" w:rsidR="005A3A25" w:rsidRPr="009956C4" w:rsidRDefault="008F6474"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43B65F31" w:rsidR="005A3A25" w:rsidRPr="009956C4" w:rsidRDefault="008F6474"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21201D3A" w:rsidR="005A3A25" w:rsidRPr="009956C4" w:rsidRDefault="008F6474" w:rsidP="00E83D56">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445"/>
        <w:gridCol w:w="917"/>
        <w:gridCol w:w="257"/>
        <w:gridCol w:w="251"/>
        <w:gridCol w:w="254"/>
        <w:gridCol w:w="253"/>
        <w:gridCol w:w="299"/>
        <w:gridCol w:w="12"/>
        <w:gridCol w:w="364"/>
        <w:gridCol w:w="9"/>
        <w:gridCol w:w="242"/>
        <w:gridCol w:w="11"/>
        <w:gridCol w:w="253"/>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4"/>
            <w:tcBorders>
              <w:left w:val="single" w:sz="4" w:space="0" w:color="auto"/>
              <w:right w:val="single" w:sz="4" w:space="0" w:color="auto"/>
            </w:tcBorders>
            <w:shd w:val="clear" w:color="auto" w:fill="DBE5F1" w:themeFill="accent1" w:themeFillTint="33"/>
          </w:tcPr>
          <w:p w14:paraId="228CF849" w14:textId="35426C16" w:rsidR="002A7D60" w:rsidRPr="00F728A2" w:rsidRDefault="008F6474" w:rsidP="00E83D56">
            <w:pPr>
              <w:tabs>
                <w:tab w:val="left" w:pos="1634"/>
              </w:tabs>
              <w:rPr>
                <w:rFonts w:ascii="Arial" w:hAnsi="Arial" w:cs="Arial"/>
                <w:sz w:val="20"/>
                <w:lang w:val="es-BO"/>
              </w:rPr>
            </w:pPr>
            <w:r w:rsidRPr="008F6474">
              <w:rPr>
                <w:rFonts w:ascii="Arial" w:hAnsi="Arial" w:cs="Arial"/>
                <w:sz w:val="18"/>
                <w:szCs w:val="14"/>
                <w:lang w:val="es-BO"/>
              </w:rPr>
              <w:t>ADQUISICION DE PRODUCTOS METÁLICOS PARA LABORATORIO DE FLUJO Y TEMPERATURA –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093F3072" w:rsidR="002A7D60" w:rsidRPr="009956C4" w:rsidRDefault="00612323" w:rsidP="00E83D56">
            <w:pPr>
              <w:rPr>
                <w:rFonts w:ascii="Arial" w:hAnsi="Arial" w:cs="Arial"/>
                <w:sz w:val="14"/>
                <w:szCs w:val="2"/>
                <w:lang w:val="es-BO"/>
              </w:rPr>
            </w:pPr>
            <w:r w:rsidRPr="00612323">
              <w:rPr>
                <w:rFonts w:ascii="Arial" w:hAnsi="Arial" w:cs="Arial"/>
                <w:sz w:val="20"/>
                <w:szCs w:val="8"/>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CE35BA3"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4"/>
            <w:vMerge w:val="restart"/>
            <w:tcBorders>
              <w:left w:val="single" w:sz="4" w:space="0" w:color="auto"/>
              <w:right w:val="single" w:sz="4" w:space="0" w:color="auto"/>
            </w:tcBorders>
            <w:shd w:val="clear" w:color="auto" w:fill="DBE5F1" w:themeFill="accent1" w:themeFillTint="33"/>
          </w:tcPr>
          <w:p w14:paraId="7D1C9D35" w14:textId="7B1F11C8" w:rsidR="002A7D60" w:rsidRPr="009956C4" w:rsidRDefault="002A7D60" w:rsidP="001E1C68">
            <w:pPr>
              <w:jc w:val="both"/>
              <w:rPr>
                <w:rFonts w:ascii="Arial" w:hAnsi="Arial" w:cs="Arial"/>
                <w:b/>
                <w:sz w:val="14"/>
                <w:lang w:val="es-BO"/>
              </w:rPr>
            </w:pPr>
            <w:r>
              <w:rPr>
                <w:rFonts w:ascii="Arial" w:hAnsi="Arial" w:cs="Arial"/>
                <w:b/>
                <w:sz w:val="14"/>
                <w:lang w:val="es-BO"/>
              </w:rPr>
              <w:t>Bs</w:t>
            </w:r>
            <w:r w:rsidR="009E1D81">
              <w:rPr>
                <w:rFonts w:ascii="Arial" w:hAnsi="Arial" w:cs="Arial"/>
                <w:b/>
                <w:sz w:val="14"/>
                <w:lang w:val="es-BO"/>
              </w:rPr>
              <w:t>58</w:t>
            </w:r>
            <w:r>
              <w:rPr>
                <w:rFonts w:ascii="Arial" w:hAnsi="Arial" w:cs="Arial"/>
                <w:b/>
                <w:sz w:val="14"/>
                <w:lang w:val="es-BO"/>
              </w:rPr>
              <w:t>.</w:t>
            </w:r>
            <w:r w:rsidR="009E1D81">
              <w:rPr>
                <w:rFonts w:ascii="Arial" w:hAnsi="Arial" w:cs="Arial"/>
                <w:b/>
                <w:sz w:val="14"/>
                <w:lang w:val="es-BO"/>
              </w:rPr>
              <w:t>020</w:t>
            </w:r>
            <w:r>
              <w:rPr>
                <w:rFonts w:ascii="Arial" w:hAnsi="Arial" w:cs="Arial"/>
                <w:b/>
                <w:sz w:val="14"/>
                <w:lang w:val="es-BO"/>
              </w:rPr>
              <w:t>,</w:t>
            </w:r>
            <w:r w:rsidR="00CE24FB">
              <w:rPr>
                <w:rFonts w:ascii="Arial" w:hAnsi="Arial" w:cs="Arial"/>
                <w:b/>
                <w:sz w:val="14"/>
                <w:lang w:val="es-BO"/>
              </w:rPr>
              <w:t>0</w:t>
            </w:r>
            <w:r>
              <w:rPr>
                <w:rFonts w:ascii="Arial" w:hAnsi="Arial" w:cs="Arial"/>
                <w:b/>
                <w:sz w:val="14"/>
                <w:lang w:val="es-BO"/>
              </w:rPr>
              <w:t>0 (</w:t>
            </w:r>
            <w:r w:rsidR="009E1D81">
              <w:rPr>
                <w:rFonts w:ascii="Arial" w:hAnsi="Arial" w:cs="Arial"/>
                <w:b/>
                <w:sz w:val="14"/>
                <w:lang w:val="es-BO"/>
              </w:rPr>
              <w:t>Cincuenta y Ocho Mil Veinte</w:t>
            </w:r>
            <w:r>
              <w:rPr>
                <w:rFonts w:ascii="Arial" w:hAnsi="Arial" w:cs="Arial"/>
                <w:b/>
                <w:sz w:val="14"/>
                <w:lang w:val="es-BO"/>
              </w:rPr>
              <w:t xml:space="preserve"> </w:t>
            </w:r>
            <w:r w:rsidR="00CE24FB">
              <w:rPr>
                <w:rFonts w:ascii="Arial" w:hAnsi="Arial" w:cs="Arial"/>
                <w:b/>
                <w:sz w:val="14"/>
                <w:lang w:val="es-BO"/>
              </w:rPr>
              <w:t>0</w:t>
            </w:r>
            <w:r>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4"/>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450DEAA7" w:rsidR="002A7D60" w:rsidRPr="009956C4" w:rsidRDefault="002A7D60" w:rsidP="00E83D56">
            <w:pPr>
              <w:rPr>
                <w:rFonts w:ascii="Arial" w:hAnsi="Arial" w:cs="Arial"/>
                <w:sz w:val="14"/>
                <w:szCs w:val="2"/>
                <w:lang w:val="es-BO"/>
              </w:rPr>
            </w:pP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41EFEA4D" w:rsidR="002A7D60" w:rsidRPr="009956C4" w:rsidRDefault="00EE401A" w:rsidP="001E1C68">
            <w:pPr>
              <w:rPr>
                <w:rFonts w:ascii="Arial" w:hAnsi="Arial" w:cs="Arial"/>
                <w:sz w:val="14"/>
                <w:szCs w:val="2"/>
                <w:lang w:val="es-BO"/>
              </w:rPr>
            </w:pPr>
            <w:r w:rsidRPr="00612323">
              <w:rPr>
                <w:rFonts w:ascii="Arial" w:hAnsi="Arial" w:cs="Arial"/>
                <w:sz w:val="3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4"/>
            <w:vMerge w:val="restart"/>
            <w:tcBorders>
              <w:left w:val="single" w:sz="4" w:space="0" w:color="auto"/>
              <w:right w:val="single" w:sz="4" w:space="0" w:color="auto"/>
            </w:tcBorders>
            <w:shd w:val="clear" w:color="auto" w:fill="DBE5F1" w:themeFill="accent1" w:themeFillTint="33"/>
          </w:tcPr>
          <w:p w14:paraId="0C314A74" w14:textId="45117F2F"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612323">
              <w:rPr>
                <w:rFonts w:ascii="Arial" w:hAnsi="Arial" w:cs="Arial"/>
                <w:b/>
                <w:i/>
                <w:sz w:val="14"/>
                <w:lang w:val="es-BO"/>
              </w:rPr>
              <w:t xml:space="preserve">es de </w:t>
            </w:r>
            <w:r w:rsidR="00EE401A">
              <w:rPr>
                <w:rFonts w:ascii="Arial" w:hAnsi="Arial" w:cs="Arial"/>
                <w:b/>
                <w:i/>
                <w:sz w:val="14"/>
                <w:lang w:val="es-BO"/>
              </w:rPr>
              <w:t>quince (15) días calendario a partir del día siguiente hábil a la firma de la Orden de Compra</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4"/>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FF4E596" w:rsidR="006D14AB" w:rsidRPr="009956C4" w:rsidRDefault="004C61BC" w:rsidP="00E83D56">
            <w:pPr>
              <w:rPr>
                <w:rFonts w:ascii="Arial" w:hAnsi="Arial" w:cs="Arial"/>
                <w:lang w:val="es-BO"/>
              </w:rPr>
            </w:pPr>
            <w:proofErr w:type="spellStart"/>
            <w:r>
              <w:rPr>
                <w:rFonts w:ascii="Arial" w:hAnsi="Arial" w:cs="Arial"/>
                <w:lang w:val="es-BO"/>
              </w:rPr>
              <w:t>Limbert</w:t>
            </w:r>
            <w:proofErr w:type="spellEnd"/>
            <w:r>
              <w:rPr>
                <w:rFonts w:ascii="Arial" w:hAnsi="Arial" w:cs="Arial"/>
                <w:lang w:val="es-BO"/>
              </w:rPr>
              <w:t xml:space="preserve"> Pinto </w:t>
            </w:r>
            <w:proofErr w:type="spellStart"/>
            <w:r>
              <w:rPr>
                <w:rFonts w:ascii="Arial" w:hAnsi="Arial" w:cs="Arial"/>
                <w:lang w:val="es-BO"/>
              </w:rPr>
              <w:t>Gutierrez</w:t>
            </w:r>
            <w:proofErr w:type="spellEnd"/>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6B751FAC" w:rsidR="006D14AB" w:rsidRPr="009956C4" w:rsidRDefault="004C61BC" w:rsidP="00E83D56">
            <w:pPr>
              <w:rPr>
                <w:rFonts w:ascii="Arial" w:hAnsi="Arial" w:cs="Arial"/>
                <w:lang w:val="es-BO"/>
              </w:rPr>
            </w:pPr>
            <w:r>
              <w:rPr>
                <w:rFonts w:ascii="Arial" w:hAnsi="Arial" w:cs="Arial"/>
                <w:lang w:val="es-BO"/>
              </w:rPr>
              <w:t xml:space="preserve">Técnico Superior de </w:t>
            </w:r>
            <w:proofErr w:type="spellStart"/>
            <w:r>
              <w:rPr>
                <w:rFonts w:ascii="Arial" w:hAnsi="Arial" w:cs="Arial"/>
                <w:lang w:val="es-BO"/>
              </w:rPr>
              <w:t>Lab</w:t>
            </w:r>
            <w:proofErr w:type="spellEnd"/>
            <w:r>
              <w:rPr>
                <w:rFonts w:ascii="Arial" w:hAnsi="Arial" w:cs="Arial"/>
                <w:lang w:val="es-BO"/>
              </w:rPr>
              <w:t xml:space="preserve"> de Flujo Gas Líquidos y Grandes Volúmenes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AE29C3B" w:rsidR="006D14AB" w:rsidRPr="009956C4" w:rsidRDefault="004C61BC"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64231CEB" w:rsidR="009E731E" w:rsidRPr="009956C4" w:rsidRDefault="00FB4D12" w:rsidP="00E83D56">
            <w:pPr>
              <w:rPr>
                <w:rFonts w:ascii="Arial" w:hAnsi="Arial" w:cs="Arial"/>
                <w:lang w:val="es-BO"/>
              </w:rPr>
            </w:pPr>
            <w:r>
              <w:rPr>
                <w:rFonts w:ascii="Arial" w:hAnsi="Arial" w:cs="Arial"/>
                <w:lang w:val="es-BO"/>
              </w:rPr>
              <w:t>2</w:t>
            </w:r>
            <w:r w:rsidR="004C61BC">
              <w:rPr>
                <w:rFonts w:ascii="Arial" w:hAnsi="Arial" w:cs="Arial"/>
                <w:lang w:val="es-BO"/>
              </w:rPr>
              <w:t>147945</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B65F91"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12D73289" w14:textId="77777777" w:rsidR="004C61BC" w:rsidRDefault="004C61BC" w:rsidP="00402294">
      <w:pPr>
        <w:rPr>
          <w:lang w:val="es-BO"/>
        </w:rPr>
      </w:pPr>
    </w:p>
    <w:p w14:paraId="5DF6119E" w14:textId="77777777" w:rsidR="004C61BC" w:rsidRDefault="004C61BC" w:rsidP="00402294">
      <w:pPr>
        <w:rPr>
          <w:lang w:val="es-BO"/>
        </w:rPr>
      </w:pPr>
    </w:p>
    <w:p w14:paraId="055020E0" w14:textId="77777777" w:rsidR="004C61BC" w:rsidRDefault="004C61BC" w:rsidP="00402294">
      <w:pPr>
        <w:rPr>
          <w:lang w:val="es-BO"/>
        </w:rPr>
      </w:pPr>
    </w:p>
    <w:p w14:paraId="0E15DFEE" w14:textId="77777777" w:rsidR="004C61BC" w:rsidRDefault="004C61BC" w:rsidP="00402294">
      <w:pPr>
        <w:rPr>
          <w:lang w:val="es-BO"/>
        </w:rPr>
      </w:pPr>
    </w:p>
    <w:p w14:paraId="3EE6EE4B" w14:textId="77777777" w:rsidR="004C61BC" w:rsidRDefault="004C61BC" w:rsidP="00402294">
      <w:pPr>
        <w:rPr>
          <w:lang w:val="es-BO"/>
        </w:rPr>
      </w:pPr>
    </w:p>
    <w:p w14:paraId="76CAF932" w14:textId="77777777" w:rsidR="004C61BC" w:rsidRDefault="004C61BC"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30097544" w:rsidR="0002498E" w:rsidRPr="009956C4" w:rsidRDefault="004C61BC"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265FB64A" w:rsidR="0002498E" w:rsidRPr="009956C4" w:rsidRDefault="004C61BC"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42612064" w:rsidR="0034162D" w:rsidRPr="009956C4" w:rsidRDefault="00984DC1"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405DC7B8" w:rsidR="0034162D" w:rsidRPr="009956C4" w:rsidRDefault="006D39B0"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587C7921" w:rsidR="00B37751" w:rsidRPr="009956C4" w:rsidRDefault="00984DC1"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25F71FBB" w:rsidR="00B37751" w:rsidRPr="009956C4" w:rsidRDefault="006D39B0" w:rsidP="00B3775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21EA6E66" w:rsidR="00B37751" w:rsidRPr="009956C4" w:rsidRDefault="00984DC1"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74F92781" w:rsidR="00B37751" w:rsidRPr="009956C4" w:rsidRDefault="006D39B0" w:rsidP="00B3775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770360"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5982409" w:rsidR="00473A73" w:rsidRPr="009956C4" w:rsidRDefault="00984DC1"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57A89A4" w:rsidR="00473A73" w:rsidRPr="009956C4" w:rsidRDefault="006D39B0" w:rsidP="00473A73">
            <w:pPr>
              <w:adjustRightInd w:val="0"/>
              <w:snapToGrid w:val="0"/>
              <w:jc w:val="center"/>
              <w:rPr>
                <w:i/>
                <w:sz w:val="14"/>
                <w:szCs w:val="14"/>
                <w:lang w:val="es-BO"/>
              </w:rPr>
            </w:pPr>
            <w:r>
              <w:rPr>
                <w:i/>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608D81A1" w:rsidR="00EF51B5" w:rsidRPr="008C6A1D" w:rsidRDefault="00EF51B5" w:rsidP="00B16DE9">
            <w:pPr>
              <w:adjustRightInd w:val="0"/>
              <w:snapToGrid w:val="0"/>
              <w:jc w:val="center"/>
              <w:rPr>
                <w:rFonts w:ascii="Arial" w:hAnsi="Arial" w:cs="Arial"/>
                <w:sz w:val="14"/>
                <w:szCs w:val="4"/>
                <w:lang w:val="es-BO"/>
              </w:rPr>
            </w:pPr>
            <w:r w:rsidRPr="008C6A1D">
              <w:rPr>
                <w:rFonts w:ascii="Arial" w:hAnsi="Arial" w:cs="Arial"/>
                <w:b/>
                <w:i/>
                <w:sz w:val="12"/>
                <w:lang w:val="es-BO"/>
              </w:rPr>
              <w:t xml:space="preserve">Link: </w:t>
            </w:r>
            <w:r w:rsidR="00770360" w:rsidRPr="008C6A1D">
              <w:rPr>
                <w:rFonts w:ascii="Arial" w:hAnsi="Arial" w:cs="Arial"/>
                <w:b/>
                <w:i/>
                <w:sz w:val="12"/>
                <w:lang w:val="es-BO"/>
              </w:rPr>
              <w:t>https://us06web.zoom.us/j/84752845274?pwd=N1pTaUlySUsxeVF1dFlOMm5BRVNNUT09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8C6A1D" w:rsidRDefault="00473A73" w:rsidP="00473A73">
            <w:pPr>
              <w:adjustRightInd w:val="0"/>
              <w:snapToGrid w:val="0"/>
              <w:jc w:val="center"/>
              <w:rPr>
                <w:rFonts w:ascii="Arial" w:hAnsi="Arial" w:cs="Arial"/>
                <w:sz w:val="14"/>
                <w:szCs w:val="4"/>
                <w:lang w:val="es-BO"/>
              </w:rPr>
            </w:pPr>
          </w:p>
        </w:tc>
      </w:tr>
      <w:tr w:rsidR="00473A73" w:rsidRPr="00770360"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8C6A1D"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8C6A1D"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8C6A1D"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8C6A1D"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8C6A1D"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8C6A1D"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8C6A1D"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8C6A1D"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8C6A1D"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8C6A1D"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8C6A1D"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8C6A1D"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8C6A1D"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8C6A1D"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8C6A1D"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8C6A1D"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8C6A1D"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8C6A1D"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4CCF74E6" w:rsidR="00473A73" w:rsidRPr="009956C4" w:rsidRDefault="00984DC1"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1B1A63FF" w:rsidR="00473A73" w:rsidRPr="009956C4" w:rsidRDefault="006D39B0"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6E1B8060" w:rsidR="00473A73" w:rsidRPr="009956C4" w:rsidRDefault="00984DC1"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21627599" w:rsidR="00473A73" w:rsidRPr="009956C4" w:rsidRDefault="006D39B0"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22C51AF7" w:rsidR="00473A73" w:rsidRPr="009956C4" w:rsidRDefault="00984DC1" w:rsidP="00473A73">
            <w:pPr>
              <w:adjustRightInd w:val="0"/>
              <w:snapToGrid w:val="0"/>
              <w:jc w:val="center"/>
              <w:rPr>
                <w:rFonts w:ascii="Arial" w:hAnsi="Arial" w:cs="Arial"/>
                <w:sz w:val="14"/>
                <w:lang w:val="es-BO"/>
              </w:rPr>
            </w:pPr>
            <w:r>
              <w:rPr>
                <w:rFonts w:ascii="Arial" w:hAnsi="Arial" w:cs="Arial"/>
                <w:sz w:val="14"/>
                <w:lang w:val="es-BO"/>
              </w:rPr>
              <w:t>16</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754C709C" w:rsidR="00473A73" w:rsidRPr="009956C4" w:rsidRDefault="006D39B0"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7EFBDDC3" w:rsidR="00473A73" w:rsidRPr="009956C4" w:rsidRDefault="00984DC1"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91AF2C8" w:rsidR="00473A73" w:rsidRPr="009956C4" w:rsidRDefault="006D39B0"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456041C7" w:rsidR="00473A73" w:rsidRPr="00A244D6" w:rsidRDefault="006D39B0" w:rsidP="00410ACC">
            <w:pPr>
              <w:adjustRightInd w:val="0"/>
              <w:snapToGrid w:val="0"/>
              <w:rPr>
                <w:rFonts w:ascii="Arial" w:hAnsi="Arial" w:cs="Arial"/>
                <w:sz w:val="14"/>
                <w:lang w:val="es-BO"/>
              </w:rPr>
            </w:pPr>
            <w:r>
              <w:rPr>
                <w:rFonts w:ascii="Arial" w:hAnsi="Arial" w:cs="Arial"/>
                <w:sz w:val="14"/>
                <w:lang w:val="es-BO"/>
              </w:rPr>
              <w:t>2</w:t>
            </w:r>
            <w:r w:rsidR="00984DC1">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0D37B740" w:rsidR="00473A73" w:rsidRPr="00A244D6" w:rsidRDefault="006D39B0"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69"/>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5C06A8D7" w14:textId="77777777" w:rsidR="004216C8" w:rsidRDefault="004216C8" w:rsidP="004216C8"/>
    <w:p w14:paraId="06882364" w14:textId="77777777" w:rsidR="004216C8" w:rsidRDefault="004216C8" w:rsidP="004216C8">
      <w:pPr>
        <w:jc w:val="center"/>
        <w:rPr>
          <w:rFonts w:ascii="Tahoma" w:hAnsi="Tahoma" w:cs="Tahoma"/>
          <w:b/>
          <w:bCs/>
        </w:rPr>
      </w:pPr>
      <w:r>
        <w:rPr>
          <w:noProof/>
        </w:rPr>
        <mc:AlternateContent>
          <mc:Choice Requires="wps">
            <w:drawing>
              <wp:anchor distT="0" distB="0" distL="114935" distR="114935" simplePos="0" relativeHeight="251664384" behindDoc="0" locked="0" layoutInCell="1" allowOverlap="1" wp14:anchorId="1A3DB59B" wp14:editId="4C6CB920">
                <wp:simplePos x="0" y="0"/>
                <wp:positionH relativeFrom="column">
                  <wp:posOffset>-194310</wp:posOffset>
                </wp:positionH>
                <wp:positionV relativeFrom="paragraph">
                  <wp:posOffset>73025</wp:posOffset>
                </wp:positionV>
                <wp:extent cx="5925820" cy="7229475"/>
                <wp:effectExtent l="0" t="0" r="1778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7229475"/>
                        </a:xfrm>
                        <a:prstGeom prst="rect">
                          <a:avLst/>
                        </a:prstGeom>
                        <a:solidFill>
                          <a:srgbClr val="FFFFFF"/>
                        </a:solidFill>
                        <a:ln w="9525" cmpd="sng">
                          <a:solidFill>
                            <a:srgbClr val="000000"/>
                          </a:solidFill>
                          <a:prstDash val="solid"/>
                          <a:miter lim="800000"/>
                          <a:headEnd/>
                          <a:tailEnd/>
                        </a:ln>
                      </wps:spPr>
                      <wps:txbx>
                        <w:txbxContent>
                          <w:p w14:paraId="165D8131" w14:textId="77777777" w:rsidR="004216C8" w:rsidRDefault="004216C8" w:rsidP="004216C8">
                            <w:pPr>
                              <w:jc w:val="both"/>
                            </w:pPr>
                            <w:r>
                              <w:rPr>
                                <w:rFonts w:ascii="Tahoma" w:hAnsi="Tahoma" w:cs="Tahoma"/>
                                <w:sz w:val="24"/>
                                <w:szCs w:val="24"/>
                              </w:rPr>
                              <w:t>Los Laboratorios de Flujo, Electricidad y Temperatura cumpliendo con la descentralización de servicios a nivel nacional además de dar condiciones óptimas de equipos auxiliares y patrones de trabajo requieren la adquisición de productos descritos de la siguiente manera:</w:t>
                            </w:r>
                          </w:p>
                          <w:p w14:paraId="1C31F8D7" w14:textId="77777777" w:rsidR="004216C8" w:rsidRDefault="004216C8" w:rsidP="004216C8">
                            <w:pPr>
                              <w:jc w:val="both"/>
                              <w:rPr>
                                <w:rFonts w:ascii="Tahoma" w:hAnsi="Tahoma" w:cs="Tahoma"/>
                                <w:sz w:val="24"/>
                                <w:szCs w:val="24"/>
                              </w:rPr>
                            </w:pPr>
                          </w:p>
                          <w:p w14:paraId="442400E2" w14:textId="77777777" w:rsidR="004216C8" w:rsidRDefault="004216C8" w:rsidP="004216C8">
                            <w:pPr>
                              <w:jc w:val="both"/>
                            </w:pPr>
                            <w:r>
                              <w:rPr>
                                <w:rFonts w:ascii="Tahoma" w:hAnsi="Tahoma" w:cs="Tahoma"/>
                                <w:sz w:val="24"/>
                                <w:szCs w:val="24"/>
                              </w:rPr>
                              <w:t>ITEM 1. SERVICIO DE FABRICACIÓN DE ESTRUCTURA PARA CALIBRACIÓN DE RECIPIENTES. El Laboratorio de Flujo enfocado en mejorar y fortalecer los servicios y ante la demanda de los mismos requiere la adquisición de una estructura metálica para la calibración de recipientes volumétricos de 20 L.  También se tiene programado el apoyo a la desconcentración de servicios en regionales.</w:t>
                            </w:r>
                          </w:p>
                          <w:p w14:paraId="3442C175" w14:textId="77777777" w:rsidR="004216C8" w:rsidRDefault="004216C8" w:rsidP="004216C8">
                            <w:pPr>
                              <w:jc w:val="both"/>
                              <w:rPr>
                                <w:rFonts w:ascii="Tahoma" w:hAnsi="Tahoma" w:cs="Tahoma"/>
                                <w:sz w:val="24"/>
                                <w:szCs w:val="24"/>
                              </w:rPr>
                            </w:pPr>
                          </w:p>
                          <w:p w14:paraId="000479CD" w14:textId="77777777" w:rsidR="004216C8" w:rsidRDefault="004216C8" w:rsidP="004216C8">
                            <w:pPr>
                              <w:jc w:val="both"/>
                            </w:pPr>
                            <w:r>
                              <w:rPr>
                                <w:rFonts w:ascii="Tahoma" w:hAnsi="Tahoma" w:cs="Tahoma"/>
                                <w:sz w:val="24"/>
                                <w:szCs w:val="24"/>
                              </w:rPr>
                              <w:t>ITEM 2. SERVICIO DE FABRICACIÓN DE ESTRUCTURA METÁLICA PARA CALIBRACIÓN DE FLUJOMETRO El Laboratorio de Flujo   dentro de los servicios que presta, monitorea  y registra los valores reportados en el servicio de calibración de flujómetros, para ello utiliza computadoras cajas con circuitos, osciloscopio las cuales están ubicadas en diferentes lugares, lo que se requiere para esta compra es centralizar la ubicación de  la misma en una sola estructura, todo ello  con el objetivo de optimizar los espacios con el  que cuenta actualmente el Laboratorio de Flujo.</w:t>
                            </w:r>
                          </w:p>
                          <w:p w14:paraId="46C16E36" w14:textId="77777777" w:rsidR="004216C8" w:rsidRDefault="004216C8" w:rsidP="004216C8">
                            <w:pPr>
                              <w:jc w:val="both"/>
                              <w:rPr>
                                <w:rFonts w:ascii="Tahoma" w:hAnsi="Tahoma" w:cs="Tahoma"/>
                                <w:sz w:val="24"/>
                                <w:szCs w:val="24"/>
                              </w:rPr>
                            </w:pPr>
                          </w:p>
                          <w:p w14:paraId="05ADE510" w14:textId="022B495C" w:rsidR="004216C8" w:rsidRDefault="004216C8" w:rsidP="004216C8">
                            <w:pPr>
                              <w:jc w:val="both"/>
                            </w:pPr>
                            <w:r>
                              <w:rPr>
                                <w:rFonts w:ascii="Tahoma" w:hAnsi="Tahoma" w:cs="Tahoma"/>
                                <w:sz w:val="24"/>
                                <w:szCs w:val="24"/>
                              </w:rPr>
                              <w:t>ITEM 3.</w:t>
                            </w:r>
                            <w:r w:rsidR="000B0CF8">
                              <w:rPr>
                                <w:rFonts w:ascii="Tahoma" w:hAnsi="Tahoma" w:cs="Tahoma"/>
                                <w:sz w:val="24"/>
                                <w:szCs w:val="24"/>
                              </w:rPr>
                              <w:t xml:space="preserve"> </w:t>
                            </w:r>
                            <w:r>
                              <w:rPr>
                                <w:rFonts w:ascii="Tahoma" w:hAnsi="Tahoma" w:cs="Tahoma"/>
                                <w:sz w:val="24"/>
                                <w:szCs w:val="24"/>
                              </w:rPr>
                              <w:t xml:space="preserve">ESTRUCTURA METALICA PARA CALIBRACIÓN DE MEDIDORES DE ENERGIA ELÉCTRICA. El Laboratorio de Electricidad   dentro de los servicios que presta, monitorea y registra los valores reportados en el servicio de calibración, lo que se requiere con esta compra es centralizar la ubicación de las mismas en una sola estructura, todo ello con el objetivo de optimizar los espacios con lo que cuenta actualmente el Laboratorio de Electricidad, para ubicar el patrón, la </w:t>
                            </w:r>
                            <w:r w:rsidR="000B0CF8">
                              <w:rPr>
                                <w:rFonts w:ascii="Tahoma" w:hAnsi="Tahoma" w:cs="Tahoma"/>
                                <w:sz w:val="24"/>
                                <w:szCs w:val="24"/>
                              </w:rPr>
                              <w:t>fuente de</w:t>
                            </w:r>
                            <w:r>
                              <w:rPr>
                                <w:rFonts w:ascii="Tahoma" w:hAnsi="Tahoma" w:cs="Tahoma"/>
                                <w:sz w:val="24"/>
                                <w:szCs w:val="24"/>
                              </w:rPr>
                              <w:t xml:space="preserve"> alimentación que se está adquiriendo</w:t>
                            </w:r>
                          </w:p>
                          <w:p w14:paraId="7B39572C" w14:textId="77777777" w:rsidR="004216C8" w:rsidRDefault="004216C8" w:rsidP="004216C8">
                            <w:pPr>
                              <w:jc w:val="both"/>
                            </w:pPr>
                          </w:p>
                          <w:p w14:paraId="61D2344F" w14:textId="1B3DFEF6" w:rsidR="004216C8" w:rsidRDefault="004216C8" w:rsidP="004216C8">
                            <w:pPr>
                              <w:jc w:val="both"/>
                            </w:pPr>
                            <w:r>
                              <w:rPr>
                                <w:rFonts w:ascii="Tahoma" w:hAnsi="Tahoma" w:cs="Tahoma"/>
                                <w:sz w:val="24"/>
                                <w:szCs w:val="24"/>
                              </w:rPr>
                              <w:t xml:space="preserve">ITEM 4. </w:t>
                            </w:r>
                            <w:r w:rsidRPr="00626A88">
                              <w:rPr>
                                <w:rFonts w:ascii="Tahoma" w:hAnsi="Tahoma" w:cs="Tahoma"/>
                                <w:sz w:val="22"/>
                                <w:lang w:val="es-BO"/>
                              </w:rPr>
                              <w:t xml:space="preserve">ESTRUCTURA METALICA PARA ALINEADORES DE BANCADA DE </w:t>
                            </w:r>
                            <w:r w:rsidR="000B0CF8" w:rsidRPr="00626A88">
                              <w:rPr>
                                <w:rFonts w:ascii="Tahoma" w:hAnsi="Tahoma" w:cs="Tahoma"/>
                                <w:sz w:val="22"/>
                                <w:lang w:val="es-BO"/>
                              </w:rPr>
                              <w:t>CALIBRACION FLUJO</w:t>
                            </w:r>
                            <w:r w:rsidRPr="00626A88">
                              <w:rPr>
                                <w:rFonts w:ascii="Tahoma" w:hAnsi="Tahoma" w:cs="Tahoma"/>
                                <w:sz w:val="22"/>
                                <w:lang w:val="es-BO"/>
                              </w:rPr>
                              <w:t xml:space="preserve"> LIQUIDO.</w:t>
                            </w:r>
                            <w:r>
                              <w:rPr>
                                <w:rFonts w:ascii="Tahoma" w:hAnsi="Tahoma" w:cs="Tahoma"/>
                                <w:sz w:val="24"/>
                                <w:szCs w:val="24"/>
                              </w:rPr>
                              <w:t xml:space="preserve"> El</w:t>
                            </w:r>
                            <w:r>
                              <w:rPr>
                                <w:rFonts w:ascii="Tahoma" w:hAnsi="Tahoma" w:cs="Tahoma"/>
                                <w:sz w:val="24"/>
                                <w:szCs w:val="22"/>
                              </w:rPr>
                              <w:t xml:space="preserve"> laboratorio de Flujo, dentro de los servicios que presta, se tiene el servicio de calibración de flujómetros en la bancada de flujo </w:t>
                            </w:r>
                            <w:r w:rsidR="000B0CF8">
                              <w:rPr>
                                <w:rFonts w:ascii="Tahoma" w:hAnsi="Tahoma" w:cs="Tahoma"/>
                                <w:sz w:val="24"/>
                                <w:szCs w:val="22"/>
                              </w:rPr>
                              <w:t>líquido, el</w:t>
                            </w:r>
                            <w:r>
                              <w:rPr>
                                <w:rFonts w:ascii="Tahoma" w:hAnsi="Tahoma" w:cs="Tahoma"/>
                                <w:sz w:val="24"/>
                                <w:szCs w:val="22"/>
                              </w:rPr>
                              <w:t xml:space="preserve"> cual tiene la necesidad de cambiar </w:t>
                            </w:r>
                            <w:r w:rsidR="000B0CF8">
                              <w:rPr>
                                <w:rFonts w:ascii="Tahoma" w:hAnsi="Tahoma" w:cs="Tahoma"/>
                                <w:sz w:val="24"/>
                                <w:szCs w:val="22"/>
                              </w:rPr>
                              <w:t>de un</w:t>
                            </w:r>
                            <w:r>
                              <w:rPr>
                                <w:rFonts w:ascii="Tahoma" w:hAnsi="Tahoma" w:cs="Tahoma"/>
                                <w:sz w:val="24"/>
                                <w:szCs w:val="22"/>
                              </w:rPr>
                              <w:t xml:space="preserve"> flujo </w:t>
                            </w:r>
                            <w:r w:rsidR="000B0CF8">
                              <w:rPr>
                                <w:rFonts w:ascii="Tahoma" w:hAnsi="Tahoma" w:cs="Tahoma"/>
                                <w:sz w:val="24"/>
                                <w:szCs w:val="22"/>
                              </w:rPr>
                              <w:t>turbulento a</w:t>
                            </w:r>
                            <w:r>
                              <w:rPr>
                                <w:rFonts w:ascii="Tahoma" w:hAnsi="Tahoma" w:cs="Tahoma"/>
                                <w:sz w:val="24"/>
                                <w:szCs w:val="22"/>
                              </w:rPr>
                              <w:t xml:space="preserve"> un flujo laminar, a fin de  lograr este tipo de flujo se  ve la necesidad de implementar  alineadores de flujo en los diferentes  diámetros  DN100, DN80 Y DN50 mm</w:t>
                            </w:r>
                          </w:p>
                          <w:p w14:paraId="582DA851" w14:textId="77777777" w:rsidR="004216C8" w:rsidRDefault="004216C8" w:rsidP="004216C8">
                            <w:pPr>
                              <w:jc w:val="both"/>
                            </w:pPr>
                          </w:p>
                          <w:p w14:paraId="6A9F21A9" w14:textId="77777777" w:rsidR="004216C8" w:rsidRPr="00E84E47" w:rsidRDefault="004216C8" w:rsidP="004216C8">
                            <w:pPr>
                              <w:pStyle w:val="Textoindependiente"/>
                              <w:jc w:val="both"/>
                              <w:rPr>
                                <w:rFonts w:ascii="Tahoma" w:hAnsi="Tahoma" w:cs="Tahoma"/>
                                <w:sz w:val="22"/>
                                <w:lang w:val="es-BO"/>
                              </w:rPr>
                            </w:pPr>
                            <w:r w:rsidRPr="00E84E47">
                              <w:rPr>
                                <w:rFonts w:ascii="Tahoma" w:hAnsi="Tahoma" w:cs="Tahoma"/>
                                <w:sz w:val="22"/>
                                <w:lang w:val="es-BO"/>
                              </w:rPr>
                              <w:t xml:space="preserve">ITEM 5: ESTRUCTURA METÁLICA PARA EQUIPOS DE HUMEDAD </w:t>
                            </w:r>
                          </w:p>
                          <w:p w14:paraId="75DB425C" w14:textId="77777777" w:rsidR="004216C8" w:rsidRPr="00AE328D" w:rsidRDefault="004216C8" w:rsidP="004216C8">
                            <w:pPr>
                              <w:jc w:val="both"/>
                              <w:rPr>
                                <w:rFonts w:ascii="Tahoma" w:hAnsi="Tahoma" w:cs="Tahoma"/>
                                <w:sz w:val="24"/>
                                <w:szCs w:val="22"/>
                              </w:rPr>
                            </w:pPr>
                            <w:r w:rsidRPr="00AE328D">
                              <w:rPr>
                                <w:rFonts w:ascii="Tahoma" w:hAnsi="Tahoma" w:cs="Tahoma"/>
                                <w:sz w:val="24"/>
                                <w:szCs w:val="22"/>
                              </w:rPr>
                              <w:t xml:space="preserve">El Laboratorio de Humedad dentro de los servicios de calibración, debe monitorear y registrar los valores reportados en el servicio de calibración, para ello utiliza </w:t>
                            </w:r>
                            <w:r w:rsidRPr="00AE328D">
                              <w:rPr>
                                <w:rFonts w:ascii="Tahoma" w:hAnsi="Tahoma" w:cs="Tahoma"/>
                                <w:sz w:val="24"/>
                                <w:szCs w:val="24"/>
                              </w:rPr>
                              <w:t xml:space="preserve">computadoras, laptops y otros accesorios, los cuales están ubicados en diferentes </w:t>
                            </w:r>
                          </w:p>
                          <w:p w14:paraId="778DA7D3" w14:textId="77777777" w:rsidR="004216C8" w:rsidRPr="00AE328D" w:rsidRDefault="004216C8" w:rsidP="004216C8">
                            <w:pPr>
                              <w:jc w:val="both"/>
                              <w:rPr>
                                <w:rFonts w:ascii="Tahoma" w:hAnsi="Tahoma" w:cs="Tahoma"/>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3DB59B" id="Text Box 3" o:spid="_x0000_s1027" type="#_x0000_t202" style="position:absolute;left:0;text-align:left;margin-left:-15.3pt;margin-top:5.75pt;width:466.6pt;height:569.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">
                <v:textbox>
                  <w:txbxContent>
                    <w:p w14:paraId="165D8131" w14:textId="77777777" w:rsidR="004216C8" w:rsidRDefault="004216C8" w:rsidP="004216C8">
                      <w:pPr>
                        <w:jc w:val="both"/>
                      </w:pPr>
                      <w:r>
                        <w:rPr>
                          <w:rFonts w:ascii="Tahoma" w:hAnsi="Tahoma" w:cs="Tahoma"/>
                          <w:sz w:val="24"/>
                          <w:szCs w:val="24"/>
                        </w:rPr>
                        <w:t>Los Laboratorios de Flujo, Electricidad y Temperatura cumpliendo con la descentralización de servicios a nivel nacional además de dar condiciones óptimas de equipos auxiliares y patrones de trabajo requieren la adquisición de productos descritos de la siguiente manera:</w:t>
                      </w:r>
                    </w:p>
                    <w:p w14:paraId="1C31F8D7" w14:textId="77777777" w:rsidR="004216C8" w:rsidRDefault="004216C8" w:rsidP="004216C8">
                      <w:pPr>
                        <w:jc w:val="both"/>
                        <w:rPr>
                          <w:rFonts w:ascii="Tahoma" w:hAnsi="Tahoma" w:cs="Tahoma"/>
                          <w:sz w:val="24"/>
                          <w:szCs w:val="24"/>
                        </w:rPr>
                      </w:pPr>
                    </w:p>
                    <w:p w14:paraId="442400E2" w14:textId="77777777" w:rsidR="004216C8" w:rsidRDefault="004216C8" w:rsidP="004216C8">
                      <w:pPr>
                        <w:jc w:val="both"/>
                      </w:pPr>
                      <w:r>
                        <w:rPr>
                          <w:rFonts w:ascii="Tahoma" w:hAnsi="Tahoma" w:cs="Tahoma"/>
                          <w:sz w:val="24"/>
                          <w:szCs w:val="24"/>
                        </w:rPr>
                        <w:t>ITEM 1. SERVICIO DE FABRICACIÓN DE ESTRUCTURA PARA CALIBRACIÓN DE RECIPIENTES. El Laboratorio de Flujo enfocado en mejorar y fortalecer los servicios y ante la demanda de los mismos requiere la adquisición de una estructura metálica para la calibración de recipientes volumétricos de 20 L.  También se tiene programado el apoyo a la desconcentración de servicios en regionales.</w:t>
                      </w:r>
                    </w:p>
                    <w:p w14:paraId="3442C175" w14:textId="77777777" w:rsidR="004216C8" w:rsidRDefault="004216C8" w:rsidP="004216C8">
                      <w:pPr>
                        <w:jc w:val="both"/>
                        <w:rPr>
                          <w:rFonts w:ascii="Tahoma" w:hAnsi="Tahoma" w:cs="Tahoma"/>
                          <w:sz w:val="24"/>
                          <w:szCs w:val="24"/>
                        </w:rPr>
                      </w:pPr>
                    </w:p>
                    <w:p w14:paraId="000479CD" w14:textId="77777777" w:rsidR="004216C8" w:rsidRDefault="004216C8" w:rsidP="004216C8">
                      <w:pPr>
                        <w:jc w:val="both"/>
                      </w:pPr>
                      <w:r>
                        <w:rPr>
                          <w:rFonts w:ascii="Tahoma" w:hAnsi="Tahoma" w:cs="Tahoma"/>
                          <w:sz w:val="24"/>
                          <w:szCs w:val="24"/>
                        </w:rPr>
                        <w:t>ITEM 2. SERVICIO DE FABRICACIÓN DE ESTRUCTURA METÁLICA PARA CALIBRACIÓN DE FLUJOMETRO El Laboratorio de Flujo   dentro de los servicios que presta, monitorea  y registra los valores reportados en el servicio de calibración de flujómetros, para ello utiliza computadoras cajas con circuitos, osciloscopio las cuales están ubicadas en diferentes lugares, lo que se requiere para esta compra es centralizar la ubicación de  la misma en una sola estructura, todo ello  con el objetivo de optimizar los espacios con el  que cuenta actualmente el Laboratorio de Flujo.</w:t>
                      </w:r>
                    </w:p>
                    <w:p w14:paraId="46C16E36" w14:textId="77777777" w:rsidR="004216C8" w:rsidRDefault="004216C8" w:rsidP="004216C8">
                      <w:pPr>
                        <w:jc w:val="both"/>
                        <w:rPr>
                          <w:rFonts w:ascii="Tahoma" w:hAnsi="Tahoma" w:cs="Tahoma"/>
                          <w:sz w:val="24"/>
                          <w:szCs w:val="24"/>
                        </w:rPr>
                      </w:pPr>
                    </w:p>
                    <w:p w14:paraId="05ADE510" w14:textId="022B495C" w:rsidR="004216C8" w:rsidRDefault="004216C8" w:rsidP="004216C8">
                      <w:pPr>
                        <w:jc w:val="both"/>
                      </w:pPr>
                      <w:r>
                        <w:rPr>
                          <w:rFonts w:ascii="Tahoma" w:hAnsi="Tahoma" w:cs="Tahoma"/>
                          <w:sz w:val="24"/>
                          <w:szCs w:val="24"/>
                        </w:rPr>
                        <w:t>ITEM 3.</w:t>
                      </w:r>
                      <w:r w:rsidR="000B0CF8">
                        <w:rPr>
                          <w:rFonts w:ascii="Tahoma" w:hAnsi="Tahoma" w:cs="Tahoma"/>
                          <w:sz w:val="24"/>
                          <w:szCs w:val="24"/>
                        </w:rPr>
                        <w:t xml:space="preserve"> </w:t>
                      </w:r>
                      <w:r>
                        <w:rPr>
                          <w:rFonts w:ascii="Tahoma" w:hAnsi="Tahoma" w:cs="Tahoma"/>
                          <w:sz w:val="24"/>
                          <w:szCs w:val="24"/>
                        </w:rPr>
                        <w:t xml:space="preserve">ESTRUCTURA METALICA PARA CALIBRACIÓN DE MEDIDORES DE ENERGIA ELÉCTRICA. El Laboratorio de Electricidad   dentro de los servicios que presta, monitorea y registra los valores reportados en el servicio de calibración, lo que se requiere con esta compra es centralizar la ubicación de las mismas en una sola estructura, todo ello con el objetivo de optimizar los espacios con lo que cuenta actualmente el Laboratorio de Electricidad, para ubicar el patrón, la </w:t>
                      </w:r>
                      <w:r w:rsidR="000B0CF8">
                        <w:rPr>
                          <w:rFonts w:ascii="Tahoma" w:hAnsi="Tahoma" w:cs="Tahoma"/>
                          <w:sz w:val="24"/>
                          <w:szCs w:val="24"/>
                        </w:rPr>
                        <w:t>fuente de</w:t>
                      </w:r>
                      <w:r>
                        <w:rPr>
                          <w:rFonts w:ascii="Tahoma" w:hAnsi="Tahoma" w:cs="Tahoma"/>
                          <w:sz w:val="24"/>
                          <w:szCs w:val="24"/>
                        </w:rPr>
                        <w:t xml:space="preserve"> alimentación que se está adquiriendo</w:t>
                      </w:r>
                    </w:p>
                    <w:p w14:paraId="7B39572C" w14:textId="77777777" w:rsidR="004216C8" w:rsidRDefault="004216C8" w:rsidP="004216C8">
                      <w:pPr>
                        <w:jc w:val="both"/>
                      </w:pPr>
                    </w:p>
                    <w:p w14:paraId="61D2344F" w14:textId="1B3DFEF6" w:rsidR="004216C8" w:rsidRDefault="004216C8" w:rsidP="004216C8">
                      <w:pPr>
                        <w:jc w:val="both"/>
                      </w:pPr>
                      <w:r>
                        <w:rPr>
                          <w:rFonts w:ascii="Tahoma" w:hAnsi="Tahoma" w:cs="Tahoma"/>
                          <w:sz w:val="24"/>
                          <w:szCs w:val="24"/>
                        </w:rPr>
                        <w:t xml:space="preserve">ITEM 4. </w:t>
                      </w:r>
                      <w:r w:rsidRPr="00626A88">
                        <w:rPr>
                          <w:rFonts w:ascii="Tahoma" w:hAnsi="Tahoma" w:cs="Tahoma"/>
                          <w:sz w:val="22"/>
                          <w:lang w:val="es-BO"/>
                        </w:rPr>
                        <w:t xml:space="preserve">ESTRUCTURA METALICA PARA ALINEADORES DE BANCADA DE </w:t>
                      </w:r>
                      <w:r w:rsidR="000B0CF8" w:rsidRPr="00626A88">
                        <w:rPr>
                          <w:rFonts w:ascii="Tahoma" w:hAnsi="Tahoma" w:cs="Tahoma"/>
                          <w:sz w:val="22"/>
                          <w:lang w:val="es-BO"/>
                        </w:rPr>
                        <w:t>CALIBRACION FLUJO</w:t>
                      </w:r>
                      <w:r w:rsidRPr="00626A88">
                        <w:rPr>
                          <w:rFonts w:ascii="Tahoma" w:hAnsi="Tahoma" w:cs="Tahoma"/>
                          <w:sz w:val="22"/>
                          <w:lang w:val="es-BO"/>
                        </w:rPr>
                        <w:t xml:space="preserve"> LIQUIDO.</w:t>
                      </w:r>
                      <w:r>
                        <w:rPr>
                          <w:rFonts w:ascii="Tahoma" w:hAnsi="Tahoma" w:cs="Tahoma"/>
                          <w:sz w:val="24"/>
                          <w:szCs w:val="24"/>
                        </w:rPr>
                        <w:t xml:space="preserve"> El</w:t>
                      </w:r>
                      <w:r>
                        <w:rPr>
                          <w:rFonts w:ascii="Tahoma" w:hAnsi="Tahoma" w:cs="Tahoma"/>
                          <w:sz w:val="24"/>
                          <w:szCs w:val="22"/>
                        </w:rPr>
                        <w:t xml:space="preserve"> laboratorio de Flujo, dentro de los servicios que presta, se tiene el servicio de calibración de flujómetros en la bancada de flujo </w:t>
                      </w:r>
                      <w:r w:rsidR="000B0CF8">
                        <w:rPr>
                          <w:rFonts w:ascii="Tahoma" w:hAnsi="Tahoma" w:cs="Tahoma"/>
                          <w:sz w:val="24"/>
                          <w:szCs w:val="22"/>
                        </w:rPr>
                        <w:t>líquido, el</w:t>
                      </w:r>
                      <w:r>
                        <w:rPr>
                          <w:rFonts w:ascii="Tahoma" w:hAnsi="Tahoma" w:cs="Tahoma"/>
                          <w:sz w:val="24"/>
                          <w:szCs w:val="22"/>
                        </w:rPr>
                        <w:t xml:space="preserve"> cual tiene la necesidad de cambiar </w:t>
                      </w:r>
                      <w:r w:rsidR="000B0CF8">
                        <w:rPr>
                          <w:rFonts w:ascii="Tahoma" w:hAnsi="Tahoma" w:cs="Tahoma"/>
                          <w:sz w:val="24"/>
                          <w:szCs w:val="22"/>
                        </w:rPr>
                        <w:t>de un</w:t>
                      </w:r>
                      <w:r>
                        <w:rPr>
                          <w:rFonts w:ascii="Tahoma" w:hAnsi="Tahoma" w:cs="Tahoma"/>
                          <w:sz w:val="24"/>
                          <w:szCs w:val="22"/>
                        </w:rPr>
                        <w:t xml:space="preserve"> flujo </w:t>
                      </w:r>
                      <w:r w:rsidR="000B0CF8">
                        <w:rPr>
                          <w:rFonts w:ascii="Tahoma" w:hAnsi="Tahoma" w:cs="Tahoma"/>
                          <w:sz w:val="24"/>
                          <w:szCs w:val="22"/>
                        </w:rPr>
                        <w:t>turbulento a</w:t>
                      </w:r>
                      <w:r>
                        <w:rPr>
                          <w:rFonts w:ascii="Tahoma" w:hAnsi="Tahoma" w:cs="Tahoma"/>
                          <w:sz w:val="24"/>
                          <w:szCs w:val="22"/>
                        </w:rPr>
                        <w:t xml:space="preserve"> un flujo laminar, a fin </w:t>
                      </w:r>
                      <w:proofErr w:type="gramStart"/>
                      <w:r>
                        <w:rPr>
                          <w:rFonts w:ascii="Tahoma" w:hAnsi="Tahoma" w:cs="Tahoma"/>
                          <w:sz w:val="24"/>
                          <w:szCs w:val="22"/>
                        </w:rPr>
                        <w:t>de  lograr</w:t>
                      </w:r>
                      <w:proofErr w:type="gramEnd"/>
                      <w:r>
                        <w:rPr>
                          <w:rFonts w:ascii="Tahoma" w:hAnsi="Tahoma" w:cs="Tahoma"/>
                          <w:sz w:val="24"/>
                          <w:szCs w:val="22"/>
                        </w:rPr>
                        <w:t xml:space="preserve"> este tipo de flujo se  ve la necesidad de implementar  alineadores de flujo en los diferentes  diámetros  DN100, DN80 Y DN50 mm</w:t>
                      </w:r>
                    </w:p>
                    <w:p w14:paraId="582DA851" w14:textId="77777777" w:rsidR="004216C8" w:rsidRDefault="004216C8" w:rsidP="004216C8">
                      <w:pPr>
                        <w:jc w:val="both"/>
                      </w:pPr>
                    </w:p>
                    <w:p w14:paraId="6A9F21A9" w14:textId="77777777" w:rsidR="004216C8" w:rsidRPr="00E84E47" w:rsidRDefault="004216C8" w:rsidP="004216C8">
                      <w:pPr>
                        <w:pStyle w:val="Textoindependiente"/>
                        <w:jc w:val="both"/>
                        <w:rPr>
                          <w:rFonts w:ascii="Tahoma" w:hAnsi="Tahoma" w:cs="Tahoma"/>
                          <w:sz w:val="22"/>
                          <w:lang w:val="es-BO"/>
                        </w:rPr>
                      </w:pPr>
                      <w:r w:rsidRPr="00E84E47">
                        <w:rPr>
                          <w:rFonts w:ascii="Tahoma" w:hAnsi="Tahoma" w:cs="Tahoma"/>
                          <w:sz w:val="22"/>
                          <w:lang w:val="es-BO"/>
                        </w:rPr>
                        <w:t xml:space="preserve">ITEM 5: ESTRUCTURA METÁLICA PARA EQUIPOS DE HUMEDAD </w:t>
                      </w:r>
                    </w:p>
                    <w:p w14:paraId="75DB425C" w14:textId="77777777" w:rsidR="004216C8" w:rsidRPr="00AE328D" w:rsidRDefault="004216C8" w:rsidP="004216C8">
                      <w:pPr>
                        <w:jc w:val="both"/>
                        <w:rPr>
                          <w:rFonts w:ascii="Tahoma" w:hAnsi="Tahoma" w:cs="Tahoma"/>
                          <w:sz w:val="24"/>
                          <w:szCs w:val="22"/>
                        </w:rPr>
                      </w:pPr>
                      <w:r w:rsidRPr="00AE328D">
                        <w:rPr>
                          <w:rFonts w:ascii="Tahoma" w:hAnsi="Tahoma" w:cs="Tahoma"/>
                          <w:sz w:val="24"/>
                          <w:szCs w:val="22"/>
                        </w:rPr>
                        <w:t xml:space="preserve">El Laboratorio de Humedad dentro de los servicios de calibración, debe monitorear y registrar los valores reportados en el servicio de calibración, para ello utiliza </w:t>
                      </w:r>
                      <w:r w:rsidRPr="00AE328D">
                        <w:rPr>
                          <w:rFonts w:ascii="Tahoma" w:hAnsi="Tahoma" w:cs="Tahoma"/>
                          <w:sz w:val="24"/>
                          <w:szCs w:val="24"/>
                        </w:rPr>
                        <w:t xml:space="preserve">computadoras, laptops y otros accesorios, los cuales están ubicados en diferentes </w:t>
                      </w:r>
                    </w:p>
                    <w:p w14:paraId="778DA7D3" w14:textId="77777777" w:rsidR="004216C8" w:rsidRPr="00AE328D" w:rsidRDefault="004216C8" w:rsidP="004216C8">
                      <w:pPr>
                        <w:jc w:val="both"/>
                        <w:rPr>
                          <w:rFonts w:ascii="Tahoma" w:hAnsi="Tahoma" w:cs="Tahoma"/>
                          <w:sz w:val="24"/>
                          <w:szCs w:val="22"/>
                        </w:rPr>
                      </w:pPr>
                    </w:p>
                  </w:txbxContent>
                </v:textbox>
              </v:shape>
            </w:pict>
          </mc:Fallback>
        </mc:AlternateContent>
      </w:r>
    </w:p>
    <w:p w14:paraId="2FC25A4B" w14:textId="77777777" w:rsidR="004216C8" w:rsidRDefault="004216C8" w:rsidP="004216C8">
      <w:pPr>
        <w:jc w:val="both"/>
        <w:rPr>
          <w:rFonts w:ascii="Tahoma" w:hAnsi="Tahoma" w:cs="Tahoma"/>
          <w:b/>
          <w:bCs/>
          <w:sz w:val="24"/>
          <w:szCs w:val="24"/>
        </w:rPr>
      </w:pPr>
    </w:p>
    <w:p w14:paraId="4E0EB41B" w14:textId="77777777" w:rsidR="004216C8" w:rsidRDefault="004216C8" w:rsidP="004216C8">
      <w:pPr>
        <w:jc w:val="both"/>
        <w:rPr>
          <w:rFonts w:ascii="Tahoma" w:hAnsi="Tahoma" w:cs="Tahoma"/>
          <w:b/>
          <w:bCs/>
          <w:sz w:val="24"/>
          <w:szCs w:val="24"/>
        </w:rPr>
      </w:pPr>
    </w:p>
    <w:p w14:paraId="252046E1" w14:textId="77777777" w:rsidR="004216C8" w:rsidRDefault="004216C8" w:rsidP="004216C8">
      <w:pPr>
        <w:jc w:val="both"/>
        <w:rPr>
          <w:rFonts w:ascii="Tahoma" w:hAnsi="Tahoma" w:cs="Tahoma"/>
          <w:b/>
          <w:bCs/>
          <w:sz w:val="24"/>
          <w:szCs w:val="24"/>
        </w:rPr>
      </w:pPr>
    </w:p>
    <w:p w14:paraId="624BDBC3" w14:textId="77777777" w:rsidR="004216C8" w:rsidRDefault="004216C8" w:rsidP="004216C8">
      <w:pPr>
        <w:jc w:val="both"/>
        <w:rPr>
          <w:rFonts w:ascii="Tahoma" w:hAnsi="Tahoma" w:cs="Tahoma"/>
          <w:b/>
          <w:bCs/>
          <w:sz w:val="24"/>
          <w:szCs w:val="24"/>
        </w:rPr>
      </w:pPr>
    </w:p>
    <w:p w14:paraId="133AA042" w14:textId="77777777" w:rsidR="004216C8" w:rsidRDefault="004216C8" w:rsidP="004216C8">
      <w:pPr>
        <w:jc w:val="both"/>
        <w:rPr>
          <w:rFonts w:ascii="Tahoma" w:hAnsi="Tahoma" w:cs="Tahoma"/>
          <w:b/>
          <w:bCs/>
          <w:sz w:val="24"/>
          <w:szCs w:val="24"/>
        </w:rPr>
      </w:pPr>
    </w:p>
    <w:p w14:paraId="4B22C457" w14:textId="77777777" w:rsidR="004216C8" w:rsidRDefault="004216C8" w:rsidP="004216C8">
      <w:pPr>
        <w:jc w:val="both"/>
        <w:rPr>
          <w:rFonts w:ascii="Tahoma" w:hAnsi="Tahoma" w:cs="Tahoma"/>
          <w:b/>
          <w:bCs/>
          <w:sz w:val="24"/>
          <w:szCs w:val="24"/>
        </w:rPr>
      </w:pPr>
    </w:p>
    <w:p w14:paraId="0FD31892" w14:textId="77777777" w:rsidR="004216C8" w:rsidRDefault="004216C8" w:rsidP="004216C8">
      <w:pPr>
        <w:jc w:val="both"/>
        <w:rPr>
          <w:rFonts w:ascii="Tahoma" w:hAnsi="Tahoma" w:cs="Tahoma"/>
          <w:sz w:val="24"/>
          <w:szCs w:val="24"/>
        </w:rPr>
      </w:pPr>
    </w:p>
    <w:p w14:paraId="30626026" w14:textId="77777777" w:rsidR="004216C8" w:rsidRDefault="004216C8" w:rsidP="004216C8">
      <w:pPr>
        <w:jc w:val="both"/>
        <w:rPr>
          <w:rFonts w:ascii="Tahoma" w:hAnsi="Tahoma" w:cs="Tahoma"/>
          <w:sz w:val="24"/>
          <w:szCs w:val="24"/>
        </w:rPr>
      </w:pPr>
    </w:p>
    <w:p w14:paraId="490F53BE" w14:textId="77777777" w:rsidR="004216C8" w:rsidRDefault="004216C8" w:rsidP="004216C8">
      <w:pPr>
        <w:jc w:val="both"/>
        <w:rPr>
          <w:rFonts w:ascii="Tahoma" w:hAnsi="Tahoma" w:cs="Tahoma"/>
          <w:sz w:val="24"/>
          <w:szCs w:val="24"/>
        </w:rPr>
      </w:pPr>
    </w:p>
    <w:p w14:paraId="6C0C73DE" w14:textId="77777777" w:rsidR="004216C8" w:rsidRDefault="004216C8" w:rsidP="004216C8">
      <w:pPr>
        <w:jc w:val="both"/>
        <w:rPr>
          <w:rFonts w:ascii="Tahoma" w:hAnsi="Tahoma" w:cs="Tahoma"/>
          <w:sz w:val="24"/>
          <w:szCs w:val="24"/>
        </w:rPr>
      </w:pPr>
    </w:p>
    <w:p w14:paraId="34C5EF4E" w14:textId="77777777" w:rsidR="004216C8" w:rsidRDefault="004216C8" w:rsidP="004216C8">
      <w:pPr>
        <w:jc w:val="both"/>
        <w:rPr>
          <w:rFonts w:ascii="Tahoma" w:hAnsi="Tahoma" w:cs="Tahoma"/>
          <w:sz w:val="24"/>
          <w:szCs w:val="24"/>
        </w:rPr>
      </w:pPr>
    </w:p>
    <w:p w14:paraId="287A4D4B" w14:textId="77777777" w:rsidR="004216C8" w:rsidRDefault="004216C8" w:rsidP="004216C8">
      <w:pPr>
        <w:jc w:val="both"/>
        <w:rPr>
          <w:rFonts w:ascii="Tahoma" w:hAnsi="Tahoma" w:cs="Tahoma"/>
          <w:sz w:val="24"/>
          <w:szCs w:val="24"/>
        </w:rPr>
      </w:pPr>
    </w:p>
    <w:p w14:paraId="76F3F46F" w14:textId="77777777" w:rsidR="004216C8" w:rsidRDefault="004216C8" w:rsidP="004216C8">
      <w:pPr>
        <w:jc w:val="both"/>
        <w:rPr>
          <w:rFonts w:ascii="Tahoma" w:hAnsi="Tahoma" w:cs="Tahoma"/>
          <w:sz w:val="24"/>
          <w:szCs w:val="24"/>
        </w:rPr>
      </w:pPr>
    </w:p>
    <w:p w14:paraId="07F53D64" w14:textId="77777777" w:rsidR="004216C8" w:rsidRDefault="004216C8" w:rsidP="004216C8">
      <w:pPr>
        <w:jc w:val="both"/>
        <w:rPr>
          <w:rFonts w:ascii="Tahoma" w:hAnsi="Tahoma" w:cs="Tahoma"/>
          <w:sz w:val="24"/>
          <w:szCs w:val="24"/>
        </w:rPr>
      </w:pPr>
    </w:p>
    <w:p w14:paraId="6640CA91" w14:textId="77777777" w:rsidR="004216C8" w:rsidRDefault="004216C8" w:rsidP="004216C8">
      <w:pPr>
        <w:jc w:val="both"/>
        <w:rPr>
          <w:rFonts w:ascii="Tahoma" w:hAnsi="Tahoma" w:cs="Tahoma"/>
          <w:sz w:val="24"/>
          <w:szCs w:val="24"/>
        </w:rPr>
      </w:pPr>
    </w:p>
    <w:p w14:paraId="5EA80114" w14:textId="77777777" w:rsidR="004216C8" w:rsidRDefault="004216C8" w:rsidP="004216C8">
      <w:pPr>
        <w:jc w:val="both"/>
        <w:rPr>
          <w:rFonts w:ascii="Tahoma" w:hAnsi="Tahoma" w:cs="Tahoma"/>
          <w:sz w:val="24"/>
          <w:szCs w:val="24"/>
        </w:rPr>
      </w:pPr>
    </w:p>
    <w:p w14:paraId="6E3E4563" w14:textId="77777777" w:rsidR="004216C8" w:rsidRDefault="004216C8" w:rsidP="004216C8">
      <w:pPr>
        <w:jc w:val="both"/>
        <w:rPr>
          <w:rFonts w:ascii="Tahoma" w:hAnsi="Tahoma" w:cs="Tahoma"/>
          <w:sz w:val="24"/>
          <w:szCs w:val="24"/>
        </w:rPr>
      </w:pPr>
    </w:p>
    <w:p w14:paraId="65F8E119" w14:textId="77777777" w:rsidR="004216C8" w:rsidRDefault="004216C8" w:rsidP="004216C8">
      <w:pPr>
        <w:jc w:val="both"/>
        <w:rPr>
          <w:rFonts w:ascii="Tahoma" w:hAnsi="Tahoma" w:cs="Tahoma"/>
          <w:sz w:val="24"/>
          <w:szCs w:val="24"/>
        </w:rPr>
      </w:pPr>
    </w:p>
    <w:p w14:paraId="17E058EC" w14:textId="77777777" w:rsidR="004216C8" w:rsidRDefault="004216C8" w:rsidP="004216C8">
      <w:pPr>
        <w:jc w:val="both"/>
        <w:rPr>
          <w:rFonts w:ascii="Tahoma" w:hAnsi="Tahoma" w:cs="Tahoma"/>
          <w:sz w:val="24"/>
          <w:szCs w:val="24"/>
        </w:rPr>
      </w:pPr>
    </w:p>
    <w:p w14:paraId="14C00B3C" w14:textId="77777777" w:rsidR="004216C8" w:rsidRDefault="004216C8" w:rsidP="004216C8">
      <w:pPr>
        <w:jc w:val="both"/>
        <w:rPr>
          <w:rFonts w:ascii="Tahoma" w:hAnsi="Tahoma" w:cs="Tahoma"/>
          <w:sz w:val="24"/>
          <w:szCs w:val="24"/>
        </w:rPr>
      </w:pPr>
    </w:p>
    <w:p w14:paraId="267BCACD" w14:textId="77777777" w:rsidR="004216C8" w:rsidRDefault="004216C8" w:rsidP="004216C8">
      <w:pPr>
        <w:jc w:val="both"/>
        <w:rPr>
          <w:rFonts w:ascii="Tahoma" w:hAnsi="Tahoma" w:cs="Tahoma"/>
          <w:sz w:val="24"/>
          <w:szCs w:val="24"/>
        </w:rPr>
      </w:pPr>
    </w:p>
    <w:p w14:paraId="761FD151" w14:textId="77777777" w:rsidR="004216C8" w:rsidRDefault="004216C8" w:rsidP="004216C8">
      <w:pPr>
        <w:jc w:val="both"/>
        <w:rPr>
          <w:rFonts w:ascii="Tahoma" w:hAnsi="Tahoma" w:cs="Tahoma"/>
          <w:sz w:val="24"/>
          <w:szCs w:val="24"/>
        </w:rPr>
      </w:pPr>
    </w:p>
    <w:p w14:paraId="3DAE0F21" w14:textId="77777777" w:rsidR="004216C8" w:rsidRDefault="004216C8" w:rsidP="004216C8">
      <w:pPr>
        <w:jc w:val="both"/>
        <w:rPr>
          <w:rFonts w:ascii="Tahoma" w:hAnsi="Tahoma" w:cs="Tahoma"/>
          <w:sz w:val="24"/>
          <w:szCs w:val="24"/>
        </w:rPr>
      </w:pPr>
    </w:p>
    <w:p w14:paraId="598744D2" w14:textId="77777777" w:rsidR="004216C8" w:rsidRDefault="004216C8" w:rsidP="004216C8">
      <w:pPr>
        <w:jc w:val="both"/>
        <w:rPr>
          <w:rFonts w:ascii="Tahoma" w:hAnsi="Tahoma" w:cs="Tahoma"/>
          <w:sz w:val="24"/>
          <w:szCs w:val="24"/>
        </w:rPr>
      </w:pPr>
    </w:p>
    <w:p w14:paraId="35681258" w14:textId="77777777" w:rsidR="004216C8" w:rsidRDefault="004216C8" w:rsidP="004216C8">
      <w:pPr>
        <w:jc w:val="both"/>
        <w:rPr>
          <w:rFonts w:ascii="Tahoma" w:hAnsi="Tahoma" w:cs="Tahoma"/>
          <w:sz w:val="24"/>
          <w:szCs w:val="24"/>
        </w:rPr>
      </w:pPr>
    </w:p>
    <w:p w14:paraId="74947C94" w14:textId="77777777" w:rsidR="004216C8" w:rsidRDefault="004216C8" w:rsidP="004216C8">
      <w:pPr>
        <w:jc w:val="both"/>
        <w:rPr>
          <w:rFonts w:ascii="Tahoma" w:hAnsi="Tahoma" w:cs="Tahoma"/>
          <w:sz w:val="24"/>
          <w:szCs w:val="24"/>
        </w:rPr>
      </w:pPr>
    </w:p>
    <w:p w14:paraId="7F7C25F5" w14:textId="77777777" w:rsidR="004216C8" w:rsidRDefault="004216C8" w:rsidP="004216C8">
      <w:pPr>
        <w:jc w:val="both"/>
        <w:rPr>
          <w:rFonts w:ascii="Tahoma" w:hAnsi="Tahoma" w:cs="Tahoma"/>
          <w:sz w:val="24"/>
          <w:szCs w:val="24"/>
        </w:rPr>
      </w:pPr>
    </w:p>
    <w:p w14:paraId="58C9334B" w14:textId="77777777" w:rsidR="004216C8" w:rsidRDefault="004216C8" w:rsidP="004216C8">
      <w:pPr>
        <w:jc w:val="both"/>
        <w:rPr>
          <w:rFonts w:ascii="Tahoma" w:hAnsi="Tahoma" w:cs="Tahoma"/>
          <w:sz w:val="24"/>
          <w:szCs w:val="24"/>
        </w:rPr>
      </w:pPr>
    </w:p>
    <w:p w14:paraId="39C1B7DC" w14:textId="77777777" w:rsidR="004216C8" w:rsidRDefault="004216C8" w:rsidP="004216C8">
      <w:pPr>
        <w:jc w:val="both"/>
        <w:rPr>
          <w:rFonts w:ascii="Tahoma" w:hAnsi="Tahoma" w:cs="Tahoma"/>
          <w:sz w:val="24"/>
          <w:szCs w:val="24"/>
        </w:rPr>
      </w:pPr>
    </w:p>
    <w:p w14:paraId="57B7572D" w14:textId="77777777" w:rsidR="004216C8" w:rsidRDefault="004216C8" w:rsidP="004216C8">
      <w:pPr>
        <w:jc w:val="both"/>
        <w:rPr>
          <w:rFonts w:ascii="Tahoma" w:hAnsi="Tahoma" w:cs="Tahoma"/>
          <w:sz w:val="24"/>
          <w:szCs w:val="24"/>
        </w:rPr>
      </w:pPr>
    </w:p>
    <w:p w14:paraId="2F983489" w14:textId="77777777" w:rsidR="004216C8" w:rsidRDefault="004216C8" w:rsidP="004216C8">
      <w:pPr>
        <w:jc w:val="both"/>
        <w:rPr>
          <w:rFonts w:ascii="Tahoma" w:hAnsi="Tahoma" w:cs="Tahoma"/>
          <w:sz w:val="24"/>
          <w:szCs w:val="24"/>
        </w:rPr>
      </w:pPr>
    </w:p>
    <w:p w14:paraId="7D2447C7" w14:textId="77777777" w:rsidR="004216C8" w:rsidRDefault="004216C8" w:rsidP="004216C8">
      <w:pPr>
        <w:jc w:val="both"/>
        <w:rPr>
          <w:rFonts w:ascii="Tahoma" w:hAnsi="Tahoma" w:cs="Tahoma"/>
          <w:sz w:val="24"/>
          <w:szCs w:val="24"/>
        </w:rPr>
      </w:pPr>
    </w:p>
    <w:p w14:paraId="73E29F97" w14:textId="77777777" w:rsidR="004216C8" w:rsidRDefault="004216C8" w:rsidP="004216C8">
      <w:pPr>
        <w:jc w:val="both"/>
        <w:rPr>
          <w:rFonts w:ascii="Tahoma" w:hAnsi="Tahoma" w:cs="Tahoma"/>
          <w:sz w:val="24"/>
          <w:szCs w:val="24"/>
        </w:rPr>
      </w:pPr>
    </w:p>
    <w:p w14:paraId="58115F43" w14:textId="77777777" w:rsidR="004216C8" w:rsidRDefault="004216C8" w:rsidP="004216C8">
      <w:pPr>
        <w:jc w:val="both"/>
        <w:rPr>
          <w:rFonts w:ascii="Tahoma" w:hAnsi="Tahoma" w:cs="Tahoma"/>
          <w:sz w:val="24"/>
          <w:szCs w:val="24"/>
        </w:rPr>
      </w:pPr>
    </w:p>
    <w:p w14:paraId="2D806D79" w14:textId="77777777" w:rsidR="004216C8" w:rsidRDefault="004216C8" w:rsidP="004216C8">
      <w:pPr>
        <w:jc w:val="both"/>
        <w:rPr>
          <w:rFonts w:ascii="Tahoma" w:hAnsi="Tahoma" w:cs="Tahoma"/>
          <w:sz w:val="24"/>
          <w:szCs w:val="24"/>
        </w:rPr>
      </w:pPr>
    </w:p>
    <w:p w14:paraId="32F49685" w14:textId="77777777" w:rsidR="004216C8" w:rsidRDefault="004216C8" w:rsidP="004216C8">
      <w:pPr>
        <w:jc w:val="both"/>
        <w:rPr>
          <w:rFonts w:ascii="Tahoma" w:hAnsi="Tahoma" w:cs="Tahoma"/>
          <w:sz w:val="24"/>
          <w:szCs w:val="24"/>
        </w:rPr>
      </w:pPr>
    </w:p>
    <w:p w14:paraId="6C3F44CE" w14:textId="77777777" w:rsidR="004216C8" w:rsidRDefault="004216C8" w:rsidP="004216C8">
      <w:pPr>
        <w:rPr>
          <w:rFonts w:ascii="Tahoma" w:hAnsi="Tahoma" w:cs="Tahoma"/>
          <w:sz w:val="24"/>
          <w:szCs w:val="24"/>
          <w:lang w:val="es-BO"/>
        </w:rPr>
      </w:pPr>
    </w:p>
    <w:p w14:paraId="523F8088" w14:textId="77777777" w:rsidR="004216C8" w:rsidRDefault="004216C8" w:rsidP="004216C8">
      <w:pPr>
        <w:rPr>
          <w:rFonts w:ascii="Tahoma" w:hAnsi="Tahoma" w:cs="Tahoma"/>
          <w:sz w:val="24"/>
          <w:szCs w:val="24"/>
          <w:lang w:val="es-BO"/>
        </w:rPr>
      </w:pPr>
    </w:p>
    <w:p w14:paraId="6932B83F" w14:textId="77777777" w:rsidR="004216C8" w:rsidRDefault="004216C8" w:rsidP="004216C8">
      <w:pPr>
        <w:rPr>
          <w:rFonts w:ascii="Tahoma" w:hAnsi="Tahoma" w:cs="Tahoma"/>
          <w:sz w:val="24"/>
          <w:szCs w:val="24"/>
          <w:lang w:val="es-BO"/>
        </w:rPr>
      </w:pPr>
    </w:p>
    <w:p w14:paraId="59D336BB" w14:textId="77777777" w:rsidR="004216C8" w:rsidRDefault="004216C8" w:rsidP="004216C8">
      <w:pPr>
        <w:rPr>
          <w:rFonts w:ascii="Tahoma" w:hAnsi="Tahoma" w:cs="Tahoma"/>
          <w:sz w:val="24"/>
          <w:szCs w:val="24"/>
          <w:lang w:val="es-BO"/>
        </w:rPr>
      </w:pPr>
    </w:p>
    <w:p w14:paraId="022BC554" w14:textId="77777777" w:rsidR="000B0CF8" w:rsidRDefault="000B0CF8" w:rsidP="004216C8">
      <w:pPr>
        <w:rPr>
          <w:rFonts w:ascii="Tahoma" w:hAnsi="Tahoma" w:cs="Tahoma"/>
          <w:sz w:val="24"/>
          <w:szCs w:val="24"/>
          <w:lang w:val="es-BO"/>
        </w:rPr>
      </w:pPr>
    </w:p>
    <w:p w14:paraId="33159ED0" w14:textId="77777777" w:rsidR="000B0CF8" w:rsidRDefault="000B0CF8" w:rsidP="004216C8">
      <w:pPr>
        <w:rPr>
          <w:rFonts w:ascii="Tahoma" w:hAnsi="Tahoma" w:cs="Tahoma"/>
          <w:sz w:val="24"/>
          <w:szCs w:val="24"/>
          <w:lang w:val="es-BO"/>
        </w:rPr>
      </w:pPr>
    </w:p>
    <w:p w14:paraId="743B19D3" w14:textId="77777777" w:rsidR="000B0CF8" w:rsidRDefault="000B0CF8" w:rsidP="004216C8">
      <w:pPr>
        <w:rPr>
          <w:rFonts w:ascii="Tahoma" w:hAnsi="Tahoma" w:cs="Tahoma"/>
          <w:sz w:val="24"/>
          <w:szCs w:val="24"/>
          <w:lang w:val="es-BO"/>
        </w:rPr>
      </w:pPr>
    </w:p>
    <w:p w14:paraId="210C746A" w14:textId="77777777" w:rsidR="000B0CF8" w:rsidRDefault="000B0CF8" w:rsidP="004216C8">
      <w:pPr>
        <w:rPr>
          <w:rFonts w:ascii="Tahoma" w:hAnsi="Tahoma" w:cs="Tahoma"/>
          <w:sz w:val="24"/>
          <w:szCs w:val="24"/>
          <w:lang w:val="es-BO"/>
        </w:rPr>
      </w:pPr>
    </w:p>
    <w:p w14:paraId="16E788B7" w14:textId="75DAC419" w:rsidR="004216C8" w:rsidRDefault="004216C8" w:rsidP="004216C8">
      <w:pPr>
        <w:rPr>
          <w:rFonts w:ascii="Tahoma" w:hAnsi="Tahoma" w:cs="Tahoma"/>
          <w:sz w:val="24"/>
          <w:szCs w:val="24"/>
          <w:lang w:val="es-BO"/>
        </w:rPr>
      </w:pPr>
      <w:r>
        <w:rPr>
          <w:rFonts w:ascii="Tahoma" w:hAnsi="Tahoma" w:cs="Tahoma"/>
          <w:noProof/>
          <w:sz w:val="24"/>
          <w:szCs w:val="24"/>
        </w:rPr>
        <mc:AlternateContent>
          <mc:Choice Requires="wps">
            <w:drawing>
              <wp:anchor distT="0" distB="0" distL="114935" distR="114935" simplePos="0" relativeHeight="251665408" behindDoc="0" locked="0" layoutInCell="1" allowOverlap="1" wp14:anchorId="0206D4D9" wp14:editId="5B20429A">
                <wp:simplePos x="0" y="0"/>
                <wp:positionH relativeFrom="column">
                  <wp:posOffset>-222885</wp:posOffset>
                </wp:positionH>
                <wp:positionV relativeFrom="paragraph">
                  <wp:posOffset>188595</wp:posOffset>
                </wp:positionV>
                <wp:extent cx="5925820" cy="7581900"/>
                <wp:effectExtent l="0" t="0" r="17780" b="19050"/>
                <wp:wrapNone/>
                <wp:docPr id="21018201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7581900"/>
                        </a:xfrm>
                        <a:prstGeom prst="rect">
                          <a:avLst/>
                        </a:prstGeom>
                        <a:solidFill>
                          <a:srgbClr val="FFFFFF"/>
                        </a:solidFill>
                        <a:ln w="9525" cmpd="sng">
                          <a:solidFill>
                            <a:srgbClr val="000000"/>
                          </a:solidFill>
                          <a:prstDash val="solid"/>
                          <a:miter lim="800000"/>
                          <a:headEnd/>
                          <a:tailEnd/>
                        </a:ln>
                      </wps:spPr>
                      <wps:txbx>
                        <w:txbxContent>
                          <w:p w14:paraId="21E4D024" w14:textId="77777777" w:rsidR="004216C8" w:rsidRDefault="004216C8" w:rsidP="004216C8">
                            <w:pPr>
                              <w:pStyle w:val="Textoindependiente"/>
                              <w:spacing w:after="0"/>
                            </w:pPr>
                          </w:p>
                          <w:p w14:paraId="6211B25E" w14:textId="77777777" w:rsidR="004216C8" w:rsidRPr="00AE328D" w:rsidRDefault="004216C8" w:rsidP="004216C8">
                            <w:pPr>
                              <w:jc w:val="both"/>
                              <w:rPr>
                                <w:rFonts w:ascii="Tahoma" w:hAnsi="Tahoma" w:cs="Tahoma"/>
                                <w:sz w:val="22"/>
                              </w:rPr>
                            </w:pPr>
                            <w:r w:rsidRPr="00AE328D">
                              <w:rPr>
                                <w:rFonts w:ascii="Tahoma" w:hAnsi="Tahoma" w:cs="Tahoma"/>
                                <w:sz w:val="22"/>
                              </w:rPr>
                              <w:t>lugares, lo que se pretende con esta compra es centralizar su ubicación en una sola estructura metálica, todo ello con el objeto de optimizar los espacios con lo que cuenta el Laboratorio, además que la misma será móvil de fácil transporte.</w:t>
                            </w:r>
                          </w:p>
                          <w:p w14:paraId="5BF4B051" w14:textId="77777777" w:rsidR="004216C8" w:rsidRPr="00AE328D" w:rsidRDefault="004216C8" w:rsidP="004216C8">
                            <w:pPr>
                              <w:jc w:val="both"/>
                              <w:rPr>
                                <w:rFonts w:ascii="Tahoma" w:hAnsi="Tahoma" w:cs="Tahoma"/>
                                <w:sz w:val="22"/>
                              </w:rPr>
                            </w:pPr>
                          </w:p>
                          <w:p w14:paraId="551CEA0B" w14:textId="77777777" w:rsidR="004216C8" w:rsidRPr="00AE328D" w:rsidRDefault="004216C8" w:rsidP="004216C8">
                            <w:pPr>
                              <w:jc w:val="both"/>
                              <w:rPr>
                                <w:rFonts w:ascii="Tahoma" w:hAnsi="Tahoma" w:cs="Tahoma"/>
                                <w:sz w:val="22"/>
                              </w:rPr>
                            </w:pPr>
                            <w:r w:rsidRPr="00AE328D">
                              <w:rPr>
                                <w:rFonts w:ascii="Tahoma" w:hAnsi="Tahoma" w:cs="Tahoma"/>
                                <w:sz w:val="22"/>
                              </w:rPr>
                              <w:t xml:space="preserve"> ITEM 6: ESTRUCTURA METÁLICA PARA ALMACENAMIENTO DE EQUIPOS </w:t>
                            </w:r>
                          </w:p>
                          <w:p w14:paraId="514B80EF" w14:textId="77777777" w:rsidR="004216C8" w:rsidRPr="00AE328D" w:rsidRDefault="004216C8" w:rsidP="004216C8">
                            <w:pPr>
                              <w:jc w:val="both"/>
                              <w:rPr>
                                <w:rFonts w:ascii="Tahoma" w:hAnsi="Tahoma" w:cs="Tahoma"/>
                                <w:sz w:val="22"/>
                              </w:rPr>
                            </w:pPr>
                            <w:r w:rsidRPr="00AE328D">
                              <w:rPr>
                                <w:rFonts w:ascii="Tahoma" w:hAnsi="Tahoma" w:cs="Tahoma"/>
                                <w:sz w:val="22"/>
                              </w:rPr>
                              <w:t xml:space="preserve">El Laboratorio de Temperatura y Humedad actualmente es unos de los Laboratorios que </w:t>
                            </w:r>
                            <w:proofErr w:type="spellStart"/>
                            <w:r w:rsidRPr="00AE328D">
                              <w:rPr>
                                <w:rFonts w:ascii="Tahoma" w:hAnsi="Tahoma" w:cs="Tahoma"/>
                                <w:sz w:val="22"/>
                              </w:rPr>
                              <w:t>mas</w:t>
                            </w:r>
                            <w:proofErr w:type="spellEnd"/>
                            <w:r w:rsidRPr="00AE328D">
                              <w:rPr>
                                <w:rFonts w:ascii="Tahoma" w:hAnsi="Tahoma" w:cs="Tahoma"/>
                                <w:sz w:val="22"/>
                              </w:rPr>
                              <w:t xml:space="preserve"> servicios presta a la industria a nivel nacional, por lo que diariamente recibimos una cantidad significativa de equipos que se los quiere organizar de la mejor manera para su almacenamiento, así como su ambientación para su posterior calibración, para lo cual se está solicitando una estructura metálica que nos permita de alguna manera una mejor organización de estos instrumentos y/o equipos.</w:t>
                            </w:r>
                          </w:p>
                          <w:p w14:paraId="589E41F7" w14:textId="77777777" w:rsidR="004216C8" w:rsidRDefault="004216C8" w:rsidP="004216C8">
                            <w:pPr>
                              <w:pStyle w:val="Textoindependiente"/>
                              <w:spacing w:after="0"/>
                              <w:rPr>
                                <w:rFonts w:ascii="Tahoma" w:hAnsi="Tahoma" w:cs="Tahoma"/>
                                <w:sz w:val="24"/>
                                <w:szCs w:val="22"/>
                                <w:lang w:val="es-ES"/>
                              </w:rPr>
                            </w:pPr>
                          </w:p>
                          <w:p w14:paraId="4A558536" w14:textId="77777777" w:rsidR="004216C8" w:rsidRPr="00E84E47" w:rsidRDefault="004216C8" w:rsidP="004216C8">
                            <w:pPr>
                              <w:pStyle w:val="Textoindependiente"/>
                              <w:spacing w:after="0"/>
                              <w:rPr>
                                <w:lang w:val="es-BO"/>
                              </w:rPr>
                            </w:pPr>
                            <w:r w:rsidRPr="00E84E47">
                              <w:rPr>
                                <w:lang w:val="es-BO"/>
                              </w:rPr>
                              <w:t> </w:t>
                            </w:r>
                            <w:r w:rsidRPr="00E84E47">
                              <w:rPr>
                                <w:rFonts w:ascii="Tahoma" w:hAnsi="Tahoma" w:cs="Tahoma"/>
                                <w:sz w:val="22"/>
                                <w:lang w:val="es-BO"/>
                              </w:rPr>
                              <w:t>ITEM 7: ESTRUCTURA METÁLICA PARA SOPORTE Y ALMACENAMIENTO DE SENSORES DE RESISTENCIA DE PLATINO Pt 25</w:t>
                            </w:r>
                          </w:p>
                          <w:p w14:paraId="4DE43259" w14:textId="77777777" w:rsidR="004216C8" w:rsidRDefault="004216C8" w:rsidP="004216C8">
                            <w:pPr>
                              <w:jc w:val="both"/>
                              <w:rPr>
                                <w:rFonts w:ascii="Tahoma" w:hAnsi="Tahoma" w:cs="Tahoma"/>
                                <w:sz w:val="22"/>
                              </w:rPr>
                            </w:pPr>
                            <w:r w:rsidRPr="007570F2">
                              <w:rPr>
                                <w:rFonts w:ascii="Tahoma" w:hAnsi="Tahoma" w:cs="Tahoma"/>
                                <w:sz w:val="22"/>
                              </w:rPr>
                              <w:t>El Laboratorio de</w:t>
                            </w:r>
                            <w:r>
                              <w:rPr>
                                <w:rFonts w:ascii="Tahoma" w:hAnsi="Tahoma" w:cs="Tahoma"/>
                                <w:sz w:val="22"/>
                              </w:rPr>
                              <w:t xml:space="preserve"> Temperatura cuando realiza mediciones con los patrones de referencia y de trabajo siempre los deja reposando en el ambiente y con ayuda de unas pinzas que están fijadas a unos soportes, pero lo adecuado es trabajar con una estructura metálica revestida con unas gomas de protección, tipo gradillas metálicas que nos permitirá una mejor manipulación y cuidado de estos patrones de referencia y de trabajo.</w:t>
                            </w:r>
                          </w:p>
                          <w:p w14:paraId="466C4FFB" w14:textId="77777777" w:rsidR="004216C8" w:rsidRDefault="004216C8" w:rsidP="004216C8">
                            <w:pPr>
                              <w:jc w:val="both"/>
                              <w:rPr>
                                <w:rFonts w:ascii="Tahoma" w:hAnsi="Tahoma" w:cs="Tahoma"/>
                                <w:sz w:val="24"/>
                                <w:szCs w:val="22"/>
                              </w:rPr>
                            </w:pPr>
                          </w:p>
                          <w:p w14:paraId="44452D3F" w14:textId="77777777" w:rsidR="004216C8" w:rsidRPr="00E84E47" w:rsidRDefault="004216C8" w:rsidP="004216C8">
                            <w:pPr>
                              <w:pStyle w:val="Textoindependiente"/>
                              <w:jc w:val="both"/>
                              <w:rPr>
                                <w:lang w:val="es-BO"/>
                              </w:rPr>
                            </w:pPr>
                            <w:r w:rsidRPr="00E84E47">
                              <w:rPr>
                                <w:rFonts w:ascii="Tahoma" w:hAnsi="Tahoma" w:cs="Tahoma"/>
                                <w:sz w:val="22"/>
                                <w:lang w:val="es-BO"/>
                              </w:rPr>
                              <w:t>ITEM 8 ESTRUCTURA SOPORTE METALICO PARA PATRONES DE TRABAJO</w:t>
                            </w:r>
                          </w:p>
                          <w:p w14:paraId="2CE5944B" w14:textId="77777777" w:rsidR="004216C8" w:rsidRDefault="004216C8" w:rsidP="004216C8">
                            <w:pPr>
                              <w:jc w:val="both"/>
                              <w:rPr>
                                <w:rFonts w:ascii="Tahoma" w:hAnsi="Tahoma" w:cs="Tahoma"/>
                                <w:sz w:val="22"/>
                              </w:rPr>
                            </w:pPr>
                            <w:r>
                              <w:rPr>
                                <w:sz w:val="24"/>
                                <w:szCs w:val="24"/>
                              </w:rPr>
                              <w:t> </w:t>
                            </w:r>
                            <w:r w:rsidRPr="007570F2">
                              <w:rPr>
                                <w:rFonts w:ascii="Tahoma" w:hAnsi="Tahoma" w:cs="Tahoma"/>
                                <w:sz w:val="22"/>
                              </w:rPr>
                              <w:t>El Laboratorio de</w:t>
                            </w:r>
                            <w:r>
                              <w:rPr>
                                <w:rFonts w:ascii="Tahoma" w:hAnsi="Tahoma" w:cs="Tahoma"/>
                                <w:sz w:val="22"/>
                              </w:rPr>
                              <w:t xml:space="preserve"> Temperatura y Humedad, para la manipulación de patrones de trabajo, así como para la calibración de los instrumentos y/o equipos que nos llegan de la industria a nivel nacional, hacemos uso de soportes, los cuales nos ayudan con la fijación de estos instrumentos y como la demanda de los mismos fue creciendo, es necesario adicionar la compra de estos soportes.</w:t>
                            </w:r>
                          </w:p>
                          <w:p w14:paraId="7E76C2E1" w14:textId="77777777" w:rsidR="004216C8" w:rsidRDefault="004216C8" w:rsidP="004216C8">
                            <w:pPr>
                              <w:jc w:val="both"/>
                              <w:rPr>
                                <w:rFonts w:ascii="Tahoma" w:hAnsi="Tahoma" w:cs="Tahoma"/>
                                <w:sz w:val="22"/>
                              </w:rPr>
                            </w:pPr>
                          </w:p>
                          <w:p w14:paraId="2D1F3670" w14:textId="77777777" w:rsidR="004216C8" w:rsidRPr="00AE328D" w:rsidRDefault="004216C8" w:rsidP="004216C8">
                            <w:pPr>
                              <w:pStyle w:val="Textoindependiente"/>
                              <w:spacing w:after="0"/>
                              <w:jc w:val="both"/>
                              <w:rPr>
                                <w:rFonts w:ascii="Tahoma" w:hAnsi="Tahoma" w:cs="Tahoma"/>
                                <w:sz w:val="12"/>
                                <w:szCs w:val="22"/>
                                <w:lang w:val="es-ES"/>
                              </w:rPr>
                            </w:pPr>
                          </w:p>
                          <w:p w14:paraId="2178348A" w14:textId="77777777" w:rsidR="004216C8" w:rsidRPr="00E84E47" w:rsidRDefault="004216C8" w:rsidP="004216C8">
                            <w:pPr>
                              <w:pStyle w:val="Textoindependiente"/>
                              <w:jc w:val="both"/>
                              <w:rPr>
                                <w:rFonts w:ascii="Tahoma" w:hAnsi="Tahoma" w:cs="Tahoma"/>
                                <w:sz w:val="22"/>
                                <w:szCs w:val="24"/>
                                <w:lang w:val="es-BO"/>
                              </w:rPr>
                            </w:pPr>
                            <w:r w:rsidRPr="00E84E47">
                              <w:rPr>
                                <w:rFonts w:ascii="Tahoma" w:hAnsi="Tahoma" w:cs="Tahoma"/>
                                <w:sz w:val="22"/>
                                <w:szCs w:val="24"/>
                                <w:lang w:val="es-BO"/>
                              </w:rPr>
                              <w:t>ITEM 9: PINZAS METALICAS DE SUJECIÓN PARA PATRONES DE TRABAJO</w:t>
                            </w:r>
                          </w:p>
                          <w:p w14:paraId="1B846169" w14:textId="77777777" w:rsidR="004216C8" w:rsidRDefault="004216C8" w:rsidP="004216C8">
                            <w:pPr>
                              <w:jc w:val="both"/>
                              <w:rPr>
                                <w:rFonts w:ascii="Tahoma" w:hAnsi="Tahoma" w:cs="Tahoma"/>
                                <w:sz w:val="22"/>
                                <w:szCs w:val="24"/>
                              </w:rPr>
                            </w:pPr>
                            <w:r w:rsidRPr="00AE328D">
                              <w:rPr>
                                <w:rFonts w:ascii="Tahoma" w:hAnsi="Tahoma" w:cs="Tahoma"/>
                                <w:sz w:val="22"/>
                                <w:szCs w:val="24"/>
                              </w:rPr>
                              <w:t>El Laboratorio de Temperatura y Humedad, para la manipulación de patrones de trabajo, así como para la calibración de los instrumentos y/o equipos que nos llegan de la industria a nivel nacional, hace uso de pinzas metálicas y/o abrazaderas que con la ayuda de soportes nos ayudan en la sujeción y fijación de los instrumentos. Es necesario hacer notar que estas pinzas poseen unos tornillos tipo mariposa los cuales se fijan con unos pernos, y los mismos a una varilla con soporte, y el ajuste y desajuste diario que reciben, ocasiona un desgaste en las mismas, por lo que es necesario el cambio de las mismas.</w:t>
                            </w:r>
                          </w:p>
                          <w:p w14:paraId="4099B35D" w14:textId="77777777" w:rsidR="004216C8" w:rsidRPr="00AE328D" w:rsidRDefault="004216C8" w:rsidP="004216C8">
                            <w:pPr>
                              <w:jc w:val="both"/>
                              <w:rPr>
                                <w:rFonts w:ascii="Tahoma" w:hAnsi="Tahoma" w:cs="Tahoma"/>
                                <w:sz w:val="22"/>
                                <w:szCs w:val="24"/>
                              </w:rPr>
                            </w:pPr>
                          </w:p>
                          <w:p w14:paraId="6382D5CB" w14:textId="77777777" w:rsidR="004216C8" w:rsidRPr="00AE328D" w:rsidRDefault="004216C8" w:rsidP="004216C8">
                            <w:pPr>
                              <w:jc w:val="both"/>
                              <w:rPr>
                                <w:sz w:val="10"/>
                              </w:rPr>
                            </w:pPr>
                          </w:p>
                          <w:p w14:paraId="2D50B2E0" w14:textId="122C6FCA" w:rsidR="004216C8" w:rsidRPr="00626A88" w:rsidRDefault="004216C8" w:rsidP="004216C8">
                            <w:pPr>
                              <w:pStyle w:val="Textoindependiente"/>
                              <w:spacing w:after="0"/>
                              <w:rPr>
                                <w:sz w:val="22"/>
                                <w:szCs w:val="24"/>
                                <w:lang w:val="es-BO"/>
                              </w:rPr>
                            </w:pPr>
                            <w:r w:rsidRPr="00626A88">
                              <w:rPr>
                                <w:rFonts w:ascii="Tahoma" w:hAnsi="Tahoma" w:cs="Tahoma"/>
                                <w:sz w:val="22"/>
                                <w:szCs w:val="24"/>
                                <w:lang w:val="es-BO"/>
                              </w:rPr>
                              <w:t xml:space="preserve">ITEM 10: ESTRUCTURA METÁLICA PARA FLUJOMETRO </w:t>
                            </w:r>
                            <w:r w:rsidR="00263651" w:rsidRPr="00626A88">
                              <w:rPr>
                                <w:rFonts w:ascii="Tahoma" w:hAnsi="Tahoma" w:cs="Tahoma"/>
                                <w:sz w:val="22"/>
                                <w:szCs w:val="24"/>
                                <w:lang w:val="es-BO"/>
                              </w:rPr>
                              <w:t>CORIOLIS DN</w:t>
                            </w:r>
                            <w:r w:rsidRPr="00626A88">
                              <w:rPr>
                                <w:rFonts w:ascii="Tahoma" w:hAnsi="Tahoma" w:cs="Tahoma"/>
                                <w:sz w:val="22"/>
                                <w:szCs w:val="24"/>
                                <w:lang w:val="es-BO"/>
                              </w:rPr>
                              <w:t>50</w:t>
                            </w:r>
                          </w:p>
                          <w:p w14:paraId="0BEB04F5" w14:textId="524737AD" w:rsidR="004216C8" w:rsidRPr="00AE328D" w:rsidRDefault="004216C8" w:rsidP="004216C8">
                            <w:pPr>
                              <w:jc w:val="both"/>
                              <w:rPr>
                                <w:rFonts w:ascii="Tahoma" w:hAnsi="Tahoma" w:cs="Tahoma"/>
                                <w:sz w:val="22"/>
                                <w:szCs w:val="24"/>
                              </w:rPr>
                            </w:pPr>
                            <w:r w:rsidRPr="00AE328D">
                              <w:rPr>
                                <w:rFonts w:ascii="Tahoma" w:hAnsi="Tahoma" w:cs="Tahoma"/>
                                <w:sz w:val="22"/>
                                <w:szCs w:val="24"/>
                              </w:rPr>
                              <w:t xml:space="preserve">La </w:t>
                            </w:r>
                            <w:r w:rsidR="00263651" w:rsidRPr="00AE328D">
                              <w:rPr>
                                <w:rFonts w:ascii="Tahoma" w:hAnsi="Tahoma" w:cs="Tahoma"/>
                                <w:sz w:val="22"/>
                                <w:szCs w:val="24"/>
                              </w:rPr>
                              <w:t>estructura se</w:t>
                            </w:r>
                            <w:r w:rsidRPr="00AE328D">
                              <w:rPr>
                                <w:rFonts w:ascii="Tahoma" w:hAnsi="Tahoma" w:cs="Tahoma"/>
                                <w:sz w:val="22"/>
                                <w:szCs w:val="24"/>
                              </w:rPr>
                              <w:t xml:space="preserve"> </w:t>
                            </w:r>
                            <w:r w:rsidR="00263651" w:rsidRPr="00AE328D">
                              <w:rPr>
                                <w:rFonts w:ascii="Tahoma" w:hAnsi="Tahoma" w:cs="Tahoma"/>
                                <w:sz w:val="22"/>
                                <w:szCs w:val="24"/>
                              </w:rPr>
                              <w:t>utilizará</w:t>
                            </w:r>
                            <w:r w:rsidRPr="00AE328D">
                              <w:rPr>
                                <w:rFonts w:ascii="Tahoma" w:hAnsi="Tahoma" w:cs="Tahoma"/>
                                <w:sz w:val="22"/>
                                <w:szCs w:val="24"/>
                              </w:rPr>
                              <w:t xml:space="preserve"> para la instalación del equipo MEDIDOR DE CORIOLIS DN</w:t>
                            </w:r>
                            <w:r w:rsidR="00263651" w:rsidRPr="00AE328D">
                              <w:rPr>
                                <w:rFonts w:ascii="Tahoma" w:hAnsi="Tahoma" w:cs="Tahoma"/>
                                <w:sz w:val="22"/>
                                <w:szCs w:val="24"/>
                              </w:rPr>
                              <w:t>50 del</w:t>
                            </w:r>
                            <w:r w:rsidRPr="00AE328D">
                              <w:rPr>
                                <w:rFonts w:ascii="Tahoma" w:hAnsi="Tahoma" w:cs="Tahoma"/>
                                <w:sz w:val="22"/>
                                <w:szCs w:val="24"/>
                              </w:rPr>
                              <w:t xml:space="preserve"> Laboratorio de </w:t>
                            </w:r>
                            <w:r w:rsidR="00263651" w:rsidRPr="00AE328D">
                              <w:rPr>
                                <w:rFonts w:ascii="Tahoma" w:hAnsi="Tahoma" w:cs="Tahoma"/>
                                <w:sz w:val="22"/>
                                <w:szCs w:val="24"/>
                              </w:rPr>
                              <w:t>Flujo con</w:t>
                            </w:r>
                            <w:r w:rsidRPr="00AE328D">
                              <w:rPr>
                                <w:rFonts w:ascii="Tahoma" w:hAnsi="Tahoma" w:cs="Tahoma"/>
                                <w:sz w:val="22"/>
                                <w:szCs w:val="24"/>
                              </w:rPr>
                              <w:t xml:space="preserve"> equipos del cliente IBP, en </w:t>
                            </w:r>
                            <w:r w:rsidR="00263651" w:rsidRPr="00AE328D">
                              <w:rPr>
                                <w:rFonts w:ascii="Tahoma" w:hAnsi="Tahoma" w:cs="Tahoma"/>
                                <w:sz w:val="22"/>
                                <w:szCs w:val="24"/>
                              </w:rPr>
                              <w:t>servicios IN</w:t>
                            </w:r>
                            <w:r w:rsidRPr="00AE328D">
                              <w:rPr>
                                <w:rFonts w:ascii="Tahoma" w:hAnsi="Tahoma" w:cs="Tahoma"/>
                                <w:sz w:val="22"/>
                                <w:szCs w:val="24"/>
                              </w:rPr>
                              <w:t xml:space="preserve"> SITU, </w:t>
                            </w:r>
                            <w:r w:rsidR="00263651" w:rsidRPr="00AE328D">
                              <w:rPr>
                                <w:rFonts w:ascii="Tahoma" w:hAnsi="Tahoma" w:cs="Tahoma"/>
                                <w:sz w:val="22"/>
                                <w:szCs w:val="24"/>
                              </w:rPr>
                              <w:t>para así</w:t>
                            </w:r>
                            <w:r w:rsidRPr="00AE328D">
                              <w:rPr>
                                <w:rFonts w:ascii="Tahoma" w:hAnsi="Tahoma" w:cs="Tahoma"/>
                                <w:sz w:val="22"/>
                                <w:szCs w:val="24"/>
                              </w:rPr>
                              <w:t xml:space="preserve"> calibrarlos y   aumentar cantidad de servicios.</w:t>
                            </w:r>
                          </w:p>
                          <w:p w14:paraId="5229ECB7" w14:textId="77777777" w:rsidR="004216C8" w:rsidRPr="008D728B" w:rsidRDefault="004216C8" w:rsidP="004216C8">
                            <w:pPr>
                              <w:jc w:val="both"/>
                              <w:rPr>
                                <w:rFonts w:ascii="Tahoma" w:hAnsi="Tahoma" w:cs="Tahoma"/>
                                <w:sz w:val="22"/>
                              </w:rPr>
                            </w:pPr>
                          </w:p>
                          <w:p w14:paraId="2D6B0DC9" w14:textId="77777777" w:rsidR="004216C8" w:rsidRDefault="004216C8" w:rsidP="00421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06D4D9" id="Text Box 5" o:spid="_x0000_s1028" type="#_x0000_t202" style="position:absolute;margin-left:-17.55pt;margin-top:14.85pt;width:466.6pt;height:59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">
                <v:textbox>
                  <w:txbxContent>
                    <w:p w14:paraId="21E4D024" w14:textId="77777777" w:rsidR="004216C8" w:rsidRDefault="004216C8" w:rsidP="004216C8">
                      <w:pPr>
                        <w:pStyle w:val="Textoindependiente"/>
                        <w:spacing w:after="0"/>
                      </w:pPr>
                    </w:p>
                    <w:p w14:paraId="6211B25E" w14:textId="77777777" w:rsidR="004216C8" w:rsidRPr="00AE328D" w:rsidRDefault="004216C8" w:rsidP="004216C8">
                      <w:pPr>
                        <w:jc w:val="both"/>
                        <w:rPr>
                          <w:rFonts w:ascii="Tahoma" w:hAnsi="Tahoma" w:cs="Tahoma"/>
                          <w:sz w:val="22"/>
                        </w:rPr>
                      </w:pPr>
                      <w:r w:rsidRPr="00AE328D">
                        <w:rPr>
                          <w:rFonts w:ascii="Tahoma" w:hAnsi="Tahoma" w:cs="Tahoma"/>
                          <w:sz w:val="22"/>
                        </w:rPr>
                        <w:t>lugares, lo que se pretende con esta compra es centralizar su ubicación en una sola estructura metálica, todo ello con el objeto de optimizar los espacios con lo que cuenta el Laboratorio, además que la misma será móvil de fácil transporte.</w:t>
                      </w:r>
                    </w:p>
                    <w:p w14:paraId="5BF4B051" w14:textId="77777777" w:rsidR="004216C8" w:rsidRPr="00AE328D" w:rsidRDefault="004216C8" w:rsidP="004216C8">
                      <w:pPr>
                        <w:jc w:val="both"/>
                        <w:rPr>
                          <w:rFonts w:ascii="Tahoma" w:hAnsi="Tahoma" w:cs="Tahoma"/>
                          <w:sz w:val="22"/>
                        </w:rPr>
                      </w:pPr>
                    </w:p>
                    <w:p w14:paraId="551CEA0B" w14:textId="77777777" w:rsidR="004216C8" w:rsidRPr="00AE328D" w:rsidRDefault="004216C8" w:rsidP="004216C8">
                      <w:pPr>
                        <w:jc w:val="both"/>
                        <w:rPr>
                          <w:rFonts w:ascii="Tahoma" w:hAnsi="Tahoma" w:cs="Tahoma"/>
                          <w:sz w:val="22"/>
                        </w:rPr>
                      </w:pPr>
                      <w:r w:rsidRPr="00AE328D">
                        <w:rPr>
                          <w:rFonts w:ascii="Tahoma" w:hAnsi="Tahoma" w:cs="Tahoma"/>
                          <w:sz w:val="22"/>
                        </w:rPr>
                        <w:t xml:space="preserve"> ITEM 6: ESTRUCTURA METÁLICA PARA ALMACENAMIENTO DE EQUIPOS </w:t>
                      </w:r>
                    </w:p>
                    <w:p w14:paraId="514B80EF" w14:textId="77777777" w:rsidR="004216C8" w:rsidRPr="00AE328D" w:rsidRDefault="004216C8" w:rsidP="004216C8">
                      <w:pPr>
                        <w:jc w:val="both"/>
                        <w:rPr>
                          <w:rFonts w:ascii="Tahoma" w:hAnsi="Tahoma" w:cs="Tahoma"/>
                          <w:sz w:val="22"/>
                        </w:rPr>
                      </w:pPr>
                      <w:r w:rsidRPr="00AE328D">
                        <w:rPr>
                          <w:rFonts w:ascii="Tahoma" w:hAnsi="Tahoma" w:cs="Tahoma"/>
                          <w:sz w:val="22"/>
                        </w:rPr>
                        <w:t xml:space="preserve">El Laboratorio de Temperatura y Humedad actualmente es unos de los Laboratorios que </w:t>
                      </w:r>
                      <w:proofErr w:type="spellStart"/>
                      <w:r w:rsidRPr="00AE328D">
                        <w:rPr>
                          <w:rFonts w:ascii="Tahoma" w:hAnsi="Tahoma" w:cs="Tahoma"/>
                          <w:sz w:val="22"/>
                        </w:rPr>
                        <w:t>mas</w:t>
                      </w:r>
                      <w:proofErr w:type="spellEnd"/>
                      <w:r w:rsidRPr="00AE328D">
                        <w:rPr>
                          <w:rFonts w:ascii="Tahoma" w:hAnsi="Tahoma" w:cs="Tahoma"/>
                          <w:sz w:val="22"/>
                        </w:rPr>
                        <w:t xml:space="preserve"> servicios presta a la industria a nivel nacional, por lo que diariamente recibimos una cantidad significativa de equipos que se los quiere organizar de la mejor manera para su almacenamiento, así como su ambientación para su posterior calibración, para lo cual se está solicitando una estructura metálica que nos permita de alguna manera una mejor organización de estos instrumentos y/o equipos.</w:t>
                      </w:r>
                    </w:p>
                    <w:p w14:paraId="589E41F7" w14:textId="77777777" w:rsidR="004216C8" w:rsidRDefault="004216C8" w:rsidP="004216C8">
                      <w:pPr>
                        <w:pStyle w:val="Textoindependiente"/>
                        <w:spacing w:after="0"/>
                        <w:rPr>
                          <w:rFonts w:ascii="Tahoma" w:hAnsi="Tahoma" w:cs="Tahoma"/>
                          <w:sz w:val="24"/>
                          <w:szCs w:val="22"/>
                          <w:lang w:val="es-ES"/>
                        </w:rPr>
                      </w:pPr>
                    </w:p>
                    <w:p w14:paraId="4A558536" w14:textId="77777777" w:rsidR="004216C8" w:rsidRPr="00E84E47" w:rsidRDefault="004216C8" w:rsidP="004216C8">
                      <w:pPr>
                        <w:pStyle w:val="Textoindependiente"/>
                        <w:spacing w:after="0"/>
                        <w:rPr>
                          <w:lang w:val="es-BO"/>
                        </w:rPr>
                      </w:pPr>
                      <w:r w:rsidRPr="00E84E47">
                        <w:rPr>
                          <w:lang w:val="es-BO"/>
                        </w:rPr>
                        <w:t> </w:t>
                      </w:r>
                      <w:r w:rsidRPr="00E84E47">
                        <w:rPr>
                          <w:rFonts w:ascii="Tahoma" w:hAnsi="Tahoma" w:cs="Tahoma"/>
                          <w:sz w:val="22"/>
                          <w:lang w:val="es-BO"/>
                        </w:rPr>
                        <w:t>ITEM 7: ESTRUCTURA METÁLICA PARA SOPORTE Y ALMACENAMIENTO DE SENSORES DE RESISTENCIA DE PLATINO Pt 25</w:t>
                      </w:r>
                    </w:p>
                    <w:p w14:paraId="4DE43259" w14:textId="77777777" w:rsidR="004216C8" w:rsidRDefault="004216C8" w:rsidP="004216C8">
                      <w:pPr>
                        <w:jc w:val="both"/>
                        <w:rPr>
                          <w:rFonts w:ascii="Tahoma" w:hAnsi="Tahoma" w:cs="Tahoma"/>
                          <w:sz w:val="22"/>
                        </w:rPr>
                      </w:pPr>
                      <w:r w:rsidRPr="007570F2">
                        <w:rPr>
                          <w:rFonts w:ascii="Tahoma" w:hAnsi="Tahoma" w:cs="Tahoma"/>
                          <w:sz w:val="22"/>
                        </w:rPr>
                        <w:t>El Laboratorio de</w:t>
                      </w:r>
                      <w:r>
                        <w:rPr>
                          <w:rFonts w:ascii="Tahoma" w:hAnsi="Tahoma" w:cs="Tahoma"/>
                          <w:sz w:val="22"/>
                        </w:rPr>
                        <w:t xml:space="preserve"> Temperatura cuando realiza mediciones con los patrones de referencia y de trabajo siempre los deja reposando en el ambiente y con ayuda de unas pinzas que están fijadas a unos soportes, pero lo adecuado es trabajar con una estructura metálica revestida con unas gomas de protección, tipo gradillas metálicas que nos permitirá una mejor manipulación y cuidado de estos patrones de referencia y de trabajo.</w:t>
                      </w:r>
                    </w:p>
                    <w:p w14:paraId="466C4FFB" w14:textId="77777777" w:rsidR="004216C8" w:rsidRDefault="004216C8" w:rsidP="004216C8">
                      <w:pPr>
                        <w:jc w:val="both"/>
                        <w:rPr>
                          <w:rFonts w:ascii="Tahoma" w:hAnsi="Tahoma" w:cs="Tahoma"/>
                          <w:sz w:val="24"/>
                          <w:szCs w:val="22"/>
                        </w:rPr>
                      </w:pPr>
                    </w:p>
                    <w:p w14:paraId="44452D3F" w14:textId="77777777" w:rsidR="004216C8" w:rsidRPr="00E84E47" w:rsidRDefault="004216C8" w:rsidP="004216C8">
                      <w:pPr>
                        <w:pStyle w:val="Textoindependiente"/>
                        <w:jc w:val="both"/>
                        <w:rPr>
                          <w:lang w:val="es-BO"/>
                        </w:rPr>
                      </w:pPr>
                      <w:r w:rsidRPr="00E84E47">
                        <w:rPr>
                          <w:rFonts w:ascii="Tahoma" w:hAnsi="Tahoma" w:cs="Tahoma"/>
                          <w:sz w:val="22"/>
                          <w:lang w:val="es-BO"/>
                        </w:rPr>
                        <w:t>ITEM 8 ESTRUCTURA SOPORTE METALICO PARA PATRONES DE TRABAJO</w:t>
                      </w:r>
                    </w:p>
                    <w:p w14:paraId="2CE5944B" w14:textId="77777777" w:rsidR="004216C8" w:rsidRDefault="004216C8" w:rsidP="004216C8">
                      <w:pPr>
                        <w:jc w:val="both"/>
                        <w:rPr>
                          <w:rFonts w:ascii="Tahoma" w:hAnsi="Tahoma" w:cs="Tahoma"/>
                          <w:sz w:val="22"/>
                        </w:rPr>
                      </w:pPr>
                      <w:r>
                        <w:rPr>
                          <w:sz w:val="24"/>
                          <w:szCs w:val="24"/>
                        </w:rPr>
                        <w:t> </w:t>
                      </w:r>
                      <w:r w:rsidRPr="007570F2">
                        <w:rPr>
                          <w:rFonts w:ascii="Tahoma" w:hAnsi="Tahoma" w:cs="Tahoma"/>
                          <w:sz w:val="22"/>
                        </w:rPr>
                        <w:t>El Laboratorio de</w:t>
                      </w:r>
                      <w:r>
                        <w:rPr>
                          <w:rFonts w:ascii="Tahoma" w:hAnsi="Tahoma" w:cs="Tahoma"/>
                          <w:sz w:val="22"/>
                        </w:rPr>
                        <w:t xml:space="preserve"> Temperatura y Humedad, para la manipulación de patrones de trabajo, así como para la calibración de los instrumentos y/o equipos que nos llegan de la industria a nivel nacional, hacemos uso de soportes, los cuales nos ayudan con la fijación de estos instrumentos y como la demanda de los mismos fue creciendo, es necesario adicionar la compra de estos soportes.</w:t>
                      </w:r>
                    </w:p>
                    <w:p w14:paraId="7E76C2E1" w14:textId="77777777" w:rsidR="004216C8" w:rsidRDefault="004216C8" w:rsidP="004216C8">
                      <w:pPr>
                        <w:jc w:val="both"/>
                        <w:rPr>
                          <w:rFonts w:ascii="Tahoma" w:hAnsi="Tahoma" w:cs="Tahoma"/>
                          <w:sz w:val="22"/>
                        </w:rPr>
                      </w:pPr>
                    </w:p>
                    <w:p w14:paraId="2D1F3670" w14:textId="77777777" w:rsidR="004216C8" w:rsidRPr="00AE328D" w:rsidRDefault="004216C8" w:rsidP="004216C8">
                      <w:pPr>
                        <w:pStyle w:val="Textoindependiente"/>
                        <w:spacing w:after="0"/>
                        <w:jc w:val="both"/>
                        <w:rPr>
                          <w:rFonts w:ascii="Tahoma" w:hAnsi="Tahoma" w:cs="Tahoma"/>
                          <w:sz w:val="12"/>
                          <w:szCs w:val="22"/>
                          <w:lang w:val="es-ES"/>
                        </w:rPr>
                      </w:pPr>
                    </w:p>
                    <w:p w14:paraId="2178348A" w14:textId="77777777" w:rsidR="004216C8" w:rsidRPr="00E84E47" w:rsidRDefault="004216C8" w:rsidP="004216C8">
                      <w:pPr>
                        <w:pStyle w:val="Textoindependiente"/>
                        <w:jc w:val="both"/>
                        <w:rPr>
                          <w:rFonts w:ascii="Tahoma" w:hAnsi="Tahoma" w:cs="Tahoma"/>
                          <w:sz w:val="22"/>
                          <w:szCs w:val="24"/>
                          <w:lang w:val="es-BO"/>
                        </w:rPr>
                      </w:pPr>
                      <w:r w:rsidRPr="00E84E47">
                        <w:rPr>
                          <w:rFonts w:ascii="Tahoma" w:hAnsi="Tahoma" w:cs="Tahoma"/>
                          <w:sz w:val="22"/>
                          <w:szCs w:val="24"/>
                          <w:lang w:val="es-BO"/>
                        </w:rPr>
                        <w:t>ITEM 9: PINZAS METALICAS DE SUJECIÓN PARA PATRONES DE TRABAJO</w:t>
                      </w:r>
                    </w:p>
                    <w:p w14:paraId="1B846169" w14:textId="77777777" w:rsidR="004216C8" w:rsidRDefault="004216C8" w:rsidP="004216C8">
                      <w:pPr>
                        <w:jc w:val="both"/>
                        <w:rPr>
                          <w:rFonts w:ascii="Tahoma" w:hAnsi="Tahoma" w:cs="Tahoma"/>
                          <w:sz w:val="22"/>
                          <w:szCs w:val="24"/>
                        </w:rPr>
                      </w:pPr>
                      <w:r w:rsidRPr="00AE328D">
                        <w:rPr>
                          <w:rFonts w:ascii="Tahoma" w:hAnsi="Tahoma" w:cs="Tahoma"/>
                          <w:sz w:val="22"/>
                          <w:szCs w:val="24"/>
                        </w:rPr>
                        <w:t>El Laboratorio de Temperatura y Humedad, para la manipulación de patrones de trabajo, así como para la calibración de los instrumentos y/o equipos que nos llegan de la industria a nivel nacional, hace uso de pinzas metálicas y/o abrazaderas que con la ayuda de soportes nos ayudan en la sujeción y fijación de los instrumentos. Es necesario hacer notar que estas pinzas poseen unos tornillos tipo mariposa los cuales se fijan con unos pernos, y los mismos a una varilla con soporte, y el ajuste y desajuste diario que reciben, ocasiona un desgaste en las mismas, por lo que es necesario el cambio de las mismas.</w:t>
                      </w:r>
                    </w:p>
                    <w:p w14:paraId="4099B35D" w14:textId="77777777" w:rsidR="004216C8" w:rsidRPr="00AE328D" w:rsidRDefault="004216C8" w:rsidP="004216C8">
                      <w:pPr>
                        <w:jc w:val="both"/>
                        <w:rPr>
                          <w:rFonts w:ascii="Tahoma" w:hAnsi="Tahoma" w:cs="Tahoma"/>
                          <w:sz w:val="22"/>
                          <w:szCs w:val="24"/>
                        </w:rPr>
                      </w:pPr>
                    </w:p>
                    <w:p w14:paraId="6382D5CB" w14:textId="77777777" w:rsidR="004216C8" w:rsidRPr="00AE328D" w:rsidRDefault="004216C8" w:rsidP="004216C8">
                      <w:pPr>
                        <w:jc w:val="both"/>
                        <w:rPr>
                          <w:sz w:val="10"/>
                        </w:rPr>
                      </w:pPr>
                    </w:p>
                    <w:p w14:paraId="2D50B2E0" w14:textId="122C6FCA" w:rsidR="004216C8" w:rsidRPr="00626A88" w:rsidRDefault="004216C8" w:rsidP="004216C8">
                      <w:pPr>
                        <w:pStyle w:val="Textoindependiente"/>
                        <w:spacing w:after="0"/>
                        <w:rPr>
                          <w:sz w:val="22"/>
                          <w:szCs w:val="24"/>
                          <w:lang w:val="es-BO"/>
                        </w:rPr>
                      </w:pPr>
                      <w:r w:rsidRPr="00626A88">
                        <w:rPr>
                          <w:rFonts w:ascii="Tahoma" w:hAnsi="Tahoma" w:cs="Tahoma"/>
                          <w:sz w:val="22"/>
                          <w:szCs w:val="24"/>
                          <w:lang w:val="es-BO"/>
                        </w:rPr>
                        <w:t xml:space="preserve">ITEM 10: ESTRUCTURA METÁLICA PARA FLUJOMETRO </w:t>
                      </w:r>
                      <w:r w:rsidR="00263651" w:rsidRPr="00626A88">
                        <w:rPr>
                          <w:rFonts w:ascii="Tahoma" w:hAnsi="Tahoma" w:cs="Tahoma"/>
                          <w:sz w:val="22"/>
                          <w:szCs w:val="24"/>
                          <w:lang w:val="es-BO"/>
                        </w:rPr>
                        <w:t>CORIOLIS DN</w:t>
                      </w:r>
                      <w:r w:rsidRPr="00626A88">
                        <w:rPr>
                          <w:rFonts w:ascii="Tahoma" w:hAnsi="Tahoma" w:cs="Tahoma"/>
                          <w:sz w:val="22"/>
                          <w:szCs w:val="24"/>
                          <w:lang w:val="es-BO"/>
                        </w:rPr>
                        <w:t>50</w:t>
                      </w:r>
                    </w:p>
                    <w:p w14:paraId="0BEB04F5" w14:textId="524737AD" w:rsidR="004216C8" w:rsidRPr="00AE328D" w:rsidRDefault="004216C8" w:rsidP="004216C8">
                      <w:pPr>
                        <w:jc w:val="both"/>
                        <w:rPr>
                          <w:rFonts w:ascii="Tahoma" w:hAnsi="Tahoma" w:cs="Tahoma"/>
                          <w:sz w:val="22"/>
                          <w:szCs w:val="24"/>
                        </w:rPr>
                      </w:pPr>
                      <w:r w:rsidRPr="00AE328D">
                        <w:rPr>
                          <w:rFonts w:ascii="Tahoma" w:hAnsi="Tahoma" w:cs="Tahoma"/>
                          <w:sz w:val="22"/>
                          <w:szCs w:val="24"/>
                        </w:rPr>
                        <w:t xml:space="preserve">La </w:t>
                      </w:r>
                      <w:r w:rsidR="00263651" w:rsidRPr="00AE328D">
                        <w:rPr>
                          <w:rFonts w:ascii="Tahoma" w:hAnsi="Tahoma" w:cs="Tahoma"/>
                          <w:sz w:val="22"/>
                          <w:szCs w:val="24"/>
                        </w:rPr>
                        <w:t>estructura se</w:t>
                      </w:r>
                      <w:r w:rsidRPr="00AE328D">
                        <w:rPr>
                          <w:rFonts w:ascii="Tahoma" w:hAnsi="Tahoma" w:cs="Tahoma"/>
                          <w:sz w:val="22"/>
                          <w:szCs w:val="24"/>
                        </w:rPr>
                        <w:t xml:space="preserve"> </w:t>
                      </w:r>
                      <w:r w:rsidR="00263651" w:rsidRPr="00AE328D">
                        <w:rPr>
                          <w:rFonts w:ascii="Tahoma" w:hAnsi="Tahoma" w:cs="Tahoma"/>
                          <w:sz w:val="22"/>
                          <w:szCs w:val="24"/>
                        </w:rPr>
                        <w:t>utilizará</w:t>
                      </w:r>
                      <w:r w:rsidRPr="00AE328D">
                        <w:rPr>
                          <w:rFonts w:ascii="Tahoma" w:hAnsi="Tahoma" w:cs="Tahoma"/>
                          <w:sz w:val="22"/>
                          <w:szCs w:val="24"/>
                        </w:rPr>
                        <w:t xml:space="preserve"> para la instalación del equipo MEDIDOR DE CORIOLIS DN</w:t>
                      </w:r>
                      <w:r w:rsidR="00263651" w:rsidRPr="00AE328D">
                        <w:rPr>
                          <w:rFonts w:ascii="Tahoma" w:hAnsi="Tahoma" w:cs="Tahoma"/>
                          <w:sz w:val="22"/>
                          <w:szCs w:val="24"/>
                        </w:rPr>
                        <w:t>50 del</w:t>
                      </w:r>
                      <w:r w:rsidRPr="00AE328D">
                        <w:rPr>
                          <w:rFonts w:ascii="Tahoma" w:hAnsi="Tahoma" w:cs="Tahoma"/>
                          <w:sz w:val="22"/>
                          <w:szCs w:val="24"/>
                        </w:rPr>
                        <w:t xml:space="preserve"> Laboratorio de </w:t>
                      </w:r>
                      <w:r w:rsidR="00263651" w:rsidRPr="00AE328D">
                        <w:rPr>
                          <w:rFonts w:ascii="Tahoma" w:hAnsi="Tahoma" w:cs="Tahoma"/>
                          <w:sz w:val="22"/>
                          <w:szCs w:val="24"/>
                        </w:rPr>
                        <w:t>Flujo con</w:t>
                      </w:r>
                      <w:r w:rsidRPr="00AE328D">
                        <w:rPr>
                          <w:rFonts w:ascii="Tahoma" w:hAnsi="Tahoma" w:cs="Tahoma"/>
                          <w:sz w:val="22"/>
                          <w:szCs w:val="24"/>
                        </w:rPr>
                        <w:t xml:space="preserve"> equipos del cliente IBP, en </w:t>
                      </w:r>
                      <w:r w:rsidR="00263651" w:rsidRPr="00AE328D">
                        <w:rPr>
                          <w:rFonts w:ascii="Tahoma" w:hAnsi="Tahoma" w:cs="Tahoma"/>
                          <w:sz w:val="22"/>
                          <w:szCs w:val="24"/>
                        </w:rPr>
                        <w:t>servicios IN</w:t>
                      </w:r>
                      <w:r w:rsidRPr="00AE328D">
                        <w:rPr>
                          <w:rFonts w:ascii="Tahoma" w:hAnsi="Tahoma" w:cs="Tahoma"/>
                          <w:sz w:val="22"/>
                          <w:szCs w:val="24"/>
                        </w:rPr>
                        <w:t xml:space="preserve"> SITU, </w:t>
                      </w:r>
                      <w:r w:rsidR="00263651" w:rsidRPr="00AE328D">
                        <w:rPr>
                          <w:rFonts w:ascii="Tahoma" w:hAnsi="Tahoma" w:cs="Tahoma"/>
                          <w:sz w:val="22"/>
                          <w:szCs w:val="24"/>
                        </w:rPr>
                        <w:t>para así</w:t>
                      </w:r>
                      <w:r w:rsidRPr="00AE328D">
                        <w:rPr>
                          <w:rFonts w:ascii="Tahoma" w:hAnsi="Tahoma" w:cs="Tahoma"/>
                          <w:sz w:val="22"/>
                          <w:szCs w:val="24"/>
                        </w:rPr>
                        <w:t xml:space="preserve"> calibrarlos y   aumentar cantidad de servicios.</w:t>
                      </w:r>
                    </w:p>
                    <w:p w14:paraId="5229ECB7" w14:textId="77777777" w:rsidR="004216C8" w:rsidRPr="008D728B" w:rsidRDefault="004216C8" w:rsidP="004216C8">
                      <w:pPr>
                        <w:jc w:val="both"/>
                        <w:rPr>
                          <w:rFonts w:ascii="Tahoma" w:hAnsi="Tahoma" w:cs="Tahoma"/>
                          <w:sz w:val="22"/>
                        </w:rPr>
                      </w:pPr>
                    </w:p>
                    <w:p w14:paraId="2D6B0DC9" w14:textId="77777777" w:rsidR="004216C8" w:rsidRDefault="004216C8" w:rsidP="004216C8"/>
                  </w:txbxContent>
                </v:textbox>
              </v:shape>
            </w:pict>
          </mc:Fallback>
        </mc:AlternateContent>
      </w:r>
    </w:p>
    <w:p w14:paraId="4B7493B8" w14:textId="77777777" w:rsidR="004216C8" w:rsidRDefault="004216C8" w:rsidP="004216C8">
      <w:pPr>
        <w:rPr>
          <w:rFonts w:ascii="Tahoma" w:hAnsi="Tahoma" w:cs="Tahoma"/>
          <w:sz w:val="24"/>
          <w:szCs w:val="24"/>
          <w:lang w:val="es-BO"/>
        </w:rPr>
      </w:pPr>
    </w:p>
    <w:p w14:paraId="5253DF5F" w14:textId="77777777" w:rsidR="004216C8" w:rsidRDefault="004216C8" w:rsidP="004216C8">
      <w:pPr>
        <w:rPr>
          <w:rFonts w:ascii="Tahoma" w:hAnsi="Tahoma" w:cs="Tahoma"/>
          <w:sz w:val="24"/>
          <w:szCs w:val="24"/>
          <w:lang w:val="es-BO"/>
        </w:rPr>
      </w:pPr>
    </w:p>
    <w:p w14:paraId="76AD1E11" w14:textId="77777777" w:rsidR="004216C8" w:rsidRDefault="004216C8" w:rsidP="004216C8">
      <w:pPr>
        <w:rPr>
          <w:rFonts w:ascii="Tahoma" w:hAnsi="Tahoma" w:cs="Tahoma"/>
          <w:sz w:val="24"/>
          <w:szCs w:val="24"/>
          <w:lang w:val="es-BO"/>
        </w:rPr>
      </w:pPr>
    </w:p>
    <w:p w14:paraId="6A677B38" w14:textId="77777777" w:rsidR="004216C8" w:rsidRDefault="004216C8" w:rsidP="004216C8">
      <w:pPr>
        <w:rPr>
          <w:rFonts w:ascii="Tahoma" w:hAnsi="Tahoma" w:cs="Tahoma"/>
          <w:sz w:val="24"/>
          <w:szCs w:val="24"/>
          <w:lang w:val="es-BO"/>
        </w:rPr>
      </w:pPr>
    </w:p>
    <w:p w14:paraId="1EEEF5BA" w14:textId="77777777" w:rsidR="004216C8" w:rsidRDefault="004216C8" w:rsidP="004216C8">
      <w:pPr>
        <w:rPr>
          <w:rFonts w:ascii="Tahoma" w:hAnsi="Tahoma" w:cs="Tahoma"/>
          <w:sz w:val="24"/>
          <w:szCs w:val="24"/>
          <w:lang w:val="es-BO"/>
        </w:rPr>
      </w:pPr>
    </w:p>
    <w:p w14:paraId="5055A701" w14:textId="77777777" w:rsidR="004216C8" w:rsidRDefault="004216C8" w:rsidP="004216C8">
      <w:pPr>
        <w:rPr>
          <w:rFonts w:ascii="Tahoma" w:hAnsi="Tahoma" w:cs="Tahoma"/>
          <w:sz w:val="24"/>
          <w:szCs w:val="24"/>
          <w:lang w:val="es-BO"/>
        </w:rPr>
      </w:pPr>
    </w:p>
    <w:p w14:paraId="00F4A151" w14:textId="77777777" w:rsidR="004216C8" w:rsidRDefault="004216C8" w:rsidP="004216C8">
      <w:pPr>
        <w:rPr>
          <w:rFonts w:ascii="Tahoma" w:hAnsi="Tahoma" w:cs="Tahoma"/>
          <w:sz w:val="24"/>
          <w:szCs w:val="24"/>
          <w:lang w:val="es-BO"/>
        </w:rPr>
      </w:pPr>
    </w:p>
    <w:p w14:paraId="43DD4CA2" w14:textId="77777777" w:rsidR="004216C8" w:rsidRDefault="004216C8" w:rsidP="004216C8">
      <w:pPr>
        <w:rPr>
          <w:rFonts w:ascii="Tahoma" w:hAnsi="Tahoma" w:cs="Tahoma"/>
          <w:sz w:val="24"/>
          <w:szCs w:val="24"/>
          <w:lang w:val="es-BO"/>
        </w:rPr>
      </w:pPr>
    </w:p>
    <w:p w14:paraId="1BD1C323" w14:textId="77777777" w:rsidR="004216C8" w:rsidRDefault="004216C8" w:rsidP="004216C8">
      <w:pPr>
        <w:rPr>
          <w:rFonts w:ascii="Tahoma" w:hAnsi="Tahoma" w:cs="Tahoma"/>
          <w:sz w:val="24"/>
          <w:szCs w:val="24"/>
          <w:lang w:val="es-BO"/>
        </w:rPr>
      </w:pPr>
    </w:p>
    <w:p w14:paraId="5937E450" w14:textId="77777777" w:rsidR="004216C8" w:rsidRDefault="004216C8" w:rsidP="004216C8">
      <w:pPr>
        <w:rPr>
          <w:rFonts w:ascii="Tahoma" w:hAnsi="Tahoma" w:cs="Tahoma"/>
          <w:sz w:val="24"/>
          <w:szCs w:val="24"/>
          <w:lang w:val="es-BO"/>
        </w:rPr>
      </w:pPr>
    </w:p>
    <w:p w14:paraId="503EBFA8" w14:textId="77777777" w:rsidR="004216C8" w:rsidRDefault="004216C8" w:rsidP="004216C8">
      <w:pPr>
        <w:rPr>
          <w:rFonts w:ascii="Tahoma" w:hAnsi="Tahoma" w:cs="Tahoma"/>
          <w:sz w:val="24"/>
          <w:szCs w:val="24"/>
          <w:lang w:val="es-BO"/>
        </w:rPr>
      </w:pPr>
    </w:p>
    <w:p w14:paraId="124B6DC5" w14:textId="77777777" w:rsidR="004216C8" w:rsidRDefault="004216C8" w:rsidP="004216C8">
      <w:pPr>
        <w:rPr>
          <w:rFonts w:ascii="Tahoma" w:hAnsi="Tahoma" w:cs="Tahoma"/>
          <w:sz w:val="24"/>
          <w:szCs w:val="24"/>
          <w:lang w:val="es-BO"/>
        </w:rPr>
      </w:pPr>
    </w:p>
    <w:p w14:paraId="72BEDAF5" w14:textId="77777777" w:rsidR="004216C8" w:rsidRDefault="004216C8" w:rsidP="004216C8">
      <w:pPr>
        <w:rPr>
          <w:rFonts w:ascii="Tahoma" w:hAnsi="Tahoma" w:cs="Tahoma"/>
          <w:sz w:val="24"/>
          <w:szCs w:val="24"/>
          <w:lang w:val="es-BO"/>
        </w:rPr>
      </w:pPr>
    </w:p>
    <w:p w14:paraId="1EE2D248" w14:textId="77777777" w:rsidR="004216C8" w:rsidRDefault="004216C8" w:rsidP="004216C8">
      <w:pPr>
        <w:rPr>
          <w:rFonts w:ascii="Tahoma" w:hAnsi="Tahoma" w:cs="Tahoma"/>
          <w:sz w:val="24"/>
          <w:szCs w:val="24"/>
          <w:lang w:val="es-BO"/>
        </w:rPr>
      </w:pPr>
    </w:p>
    <w:p w14:paraId="7EA9CF92" w14:textId="77777777" w:rsidR="004216C8" w:rsidRDefault="004216C8" w:rsidP="004216C8">
      <w:pPr>
        <w:rPr>
          <w:rFonts w:ascii="Tahoma" w:hAnsi="Tahoma" w:cs="Tahoma"/>
          <w:sz w:val="24"/>
          <w:szCs w:val="24"/>
          <w:lang w:val="es-BO"/>
        </w:rPr>
      </w:pPr>
    </w:p>
    <w:p w14:paraId="538D15D0" w14:textId="77777777" w:rsidR="004216C8" w:rsidRDefault="004216C8" w:rsidP="004216C8">
      <w:pPr>
        <w:rPr>
          <w:rFonts w:ascii="Tahoma" w:hAnsi="Tahoma" w:cs="Tahoma"/>
          <w:sz w:val="24"/>
          <w:szCs w:val="24"/>
          <w:lang w:val="es-BO"/>
        </w:rPr>
      </w:pPr>
    </w:p>
    <w:p w14:paraId="668ABD7A" w14:textId="77777777" w:rsidR="004216C8" w:rsidRDefault="004216C8" w:rsidP="004216C8">
      <w:pPr>
        <w:rPr>
          <w:rFonts w:ascii="Tahoma" w:hAnsi="Tahoma" w:cs="Tahoma"/>
          <w:sz w:val="24"/>
          <w:szCs w:val="24"/>
          <w:lang w:val="es-BO"/>
        </w:rPr>
      </w:pPr>
    </w:p>
    <w:p w14:paraId="7393E741" w14:textId="77777777" w:rsidR="004216C8" w:rsidRDefault="004216C8" w:rsidP="004216C8">
      <w:pPr>
        <w:rPr>
          <w:rFonts w:ascii="Tahoma" w:hAnsi="Tahoma" w:cs="Tahoma"/>
          <w:sz w:val="24"/>
          <w:szCs w:val="24"/>
          <w:lang w:val="es-BO"/>
        </w:rPr>
      </w:pPr>
    </w:p>
    <w:p w14:paraId="0C1BA513" w14:textId="77777777" w:rsidR="004216C8" w:rsidRDefault="004216C8" w:rsidP="004216C8">
      <w:pPr>
        <w:rPr>
          <w:rFonts w:ascii="Tahoma" w:hAnsi="Tahoma" w:cs="Tahoma"/>
          <w:sz w:val="24"/>
          <w:szCs w:val="24"/>
          <w:lang w:val="es-BO"/>
        </w:rPr>
      </w:pPr>
    </w:p>
    <w:p w14:paraId="1B987224" w14:textId="77777777" w:rsidR="004216C8" w:rsidRDefault="004216C8" w:rsidP="004216C8">
      <w:pPr>
        <w:rPr>
          <w:rFonts w:ascii="Tahoma" w:hAnsi="Tahoma" w:cs="Tahoma"/>
          <w:sz w:val="24"/>
          <w:szCs w:val="24"/>
          <w:lang w:val="es-BO"/>
        </w:rPr>
      </w:pPr>
    </w:p>
    <w:p w14:paraId="425F974F" w14:textId="77777777" w:rsidR="004216C8" w:rsidRDefault="004216C8" w:rsidP="004216C8">
      <w:pPr>
        <w:rPr>
          <w:rFonts w:ascii="Tahoma" w:hAnsi="Tahoma" w:cs="Tahoma"/>
          <w:sz w:val="24"/>
          <w:szCs w:val="24"/>
          <w:lang w:val="es-BO"/>
        </w:rPr>
      </w:pPr>
    </w:p>
    <w:p w14:paraId="683C8F6F" w14:textId="77777777" w:rsidR="004216C8" w:rsidRDefault="004216C8" w:rsidP="004216C8">
      <w:pPr>
        <w:rPr>
          <w:rFonts w:ascii="Tahoma" w:hAnsi="Tahoma" w:cs="Tahoma"/>
          <w:sz w:val="24"/>
          <w:szCs w:val="24"/>
          <w:lang w:val="es-BO"/>
        </w:rPr>
      </w:pPr>
    </w:p>
    <w:p w14:paraId="76577814" w14:textId="77777777" w:rsidR="004216C8" w:rsidRDefault="004216C8" w:rsidP="004216C8">
      <w:pPr>
        <w:rPr>
          <w:rFonts w:ascii="Tahoma" w:hAnsi="Tahoma" w:cs="Tahoma"/>
          <w:sz w:val="24"/>
          <w:szCs w:val="24"/>
          <w:lang w:val="es-BO"/>
        </w:rPr>
      </w:pPr>
    </w:p>
    <w:p w14:paraId="14A6808B" w14:textId="77777777" w:rsidR="004216C8" w:rsidRDefault="004216C8" w:rsidP="004216C8">
      <w:pPr>
        <w:rPr>
          <w:rFonts w:ascii="Tahoma" w:hAnsi="Tahoma" w:cs="Tahoma"/>
          <w:sz w:val="24"/>
          <w:szCs w:val="24"/>
          <w:lang w:val="es-BO"/>
        </w:rPr>
      </w:pPr>
    </w:p>
    <w:p w14:paraId="529E0FEA" w14:textId="77777777" w:rsidR="004216C8" w:rsidRDefault="004216C8" w:rsidP="004216C8">
      <w:pPr>
        <w:rPr>
          <w:rFonts w:ascii="Tahoma" w:hAnsi="Tahoma" w:cs="Tahoma"/>
          <w:sz w:val="24"/>
          <w:szCs w:val="24"/>
          <w:lang w:val="es-BO"/>
        </w:rPr>
      </w:pPr>
    </w:p>
    <w:p w14:paraId="14D55F6C" w14:textId="77777777" w:rsidR="004216C8" w:rsidRDefault="004216C8" w:rsidP="004216C8">
      <w:pPr>
        <w:rPr>
          <w:rFonts w:ascii="Tahoma" w:hAnsi="Tahoma" w:cs="Tahoma"/>
          <w:sz w:val="24"/>
          <w:szCs w:val="24"/>
          <w:lang w:val="es-BO"/>
        </w:rPr>
      </w:pPr>
    </w:p>
    <w:p w14:paraId="58BA7CC9" w14:textId="77777777" w:rsidR="004216C8" w:rsidRDefault="004216C8" w:rsidP="004216C8">
      <w:pPr>
        <w:rPr>
          <w:rFonts w:ascii="Tahoma" w:hAnsi="Tahoma" w:cs="Tahoma"/>
          <w:sz w:val="24"/>
          <w:szCs w:val="24"/>
          <w:lang w:val="es-BO"/>
        </w:rPr>
      </w:pPr>
    </w:p>
    <w:p w14:paraId="055220F6" w14:textId="77777777" w:rsidR="004216C8" w:rsidRDefault="004216C8" w:rsidP="004216C8">
      <w:pPr>
        <w:rPr>
          <w:rFonts w:ascii="Tahoma" w:hAnsi="Tahoma" w:cs="Tahoma"/>
          <w:sz w:val="24"/>
          <w:szCs w:val="24"/>
          <w:lang w:val="es-BO"/>
        </w:rPr>
      </w:pPr>
    </w:p>
    <w:p w14:paraId="3AC72D19" w14:textId="77777777" w:rsidR="004216C8" w:rsidRDefault="004216C8" w:rsidP="004216C8">
      <w:pPr>
        <w:rPr>
          <w:rFonts w:ascii="Tahoma" w:hAnsi="Tahoma" w:cs="Tahoma"/>
          <w:sz w:val="24"/>
          <w:szCs w:val="24"/>
          <w:lang w:val="es-BO"/>
        </w:rPr>
      </w:pPr>
    </w:p>
    <w:p w14:paraId="0619E69C" w14:textId="77777777" w:rsidR="004216C8" w:rsidRDefault="004216C8" w:rsidP="004216C8">
      <w:pPr>
        <w:rPr>
          <w:rFonts w:ascii="Tahoma" w:hAnsi="Tahoma" w:cs="Tahoma"/>
          <w:sz w:val="24"/>
          <w:szCs w:val="24"/>
          <w:lang w:val="es-BO"/>
        </w:rPr>
      </w:pPr>
    </w:p>
    <w:p w14:paraId="2AB0AFF0" w14:textId="77777777" w:rsidR="004216C8" w:rsidRDefault="004216C8" w:rsidP="004216C8">
      <w:pPr>
        <w:rPr>
          <w:rFonts w:ascii="Tahoma" w:hAnsi="Tahoma" w:cs="Tahoma"/>
          <w:sz w:val="24"/>
          <w:szCs w:val="24"/>
          <w:lang w:val="es-BO"/>
        </w:rPr>
      </w:pPr>
    </w:p>
    <w:p w14:paraId="575A45AE" w14:textId="77777777" w:rsidR="004216C8" w:rsidRDefault="004216C8" w:rsidP="004216C8">
      <w:pPr>
        <w:rPr>
          <w:rFonts w:ascii="Tahoma" w:hAnsi="Tahoma" w:cs="Tahoma"/>
          <w:sz w:val="24"/>
          <w:szCs w:val="24"/>
          <w:lang w:val="es-BO"/>
        </w:rPr>
      </w:pPr>
    </w:p>
    <w:p w14:paraId="3D300698" w14:textId="77777777" w:rsidR="004216C8" w:rsidRDefault="004216C8" w:rsidP="004216C8">
      <w:pPr>
        <w:rPr>
          <w:rFonts w:ascii="Tahoma" w:hAnsi="Tahoma" w:cs="Tahoma"/>
          <w:sz w:val="24"/>
          <w:szCs w:val="24"/>
          <w:lang w:val="es-BO"/>
        </w:rPr>
      </w:pPr>
    </w:p>
    <w:p w14:paraId="7679BBA6" w14:textId="77777777" w:rsidR="004216C8" w:rsidRDefault="004216C8" w:rsidP="004216C8">
      <w:pPr>
        <w:rPr>
          <w:rFonts w:ascii="Tahoma" w:hAnsi="Tahoma" w:cs="Tahoma"/>
          <w:sz w:val="24"/>
          <w:szCs w:val="24"/>
          <w:lang w:val="es-BO"/>
        </w:rPr>
      </w:pPr>
    </w:p>
    <w:p w14:paraId="3720C59E" w14:textId="77777777" w:rsidR="004216C8" w:rsidRDefault="004216C8" w:rsidP="004216C8">
      <w:pPr>
        <w:rPr>
          <w:rFonts w:ascii="Tahoma" w:hAnsi="Tahoma" w:cs="Tahoma"/>
          <w:sz w:val="24"/>
          <w:szCs w:val="24"/>
          <w:lang w:val="es-BO"/>
        </w:rPr>
      </w:pPr>
    </w:p>
    <w:p w14:paraId="7F4A110A" w14:textId="77777777" w:rsidR="004216C8" w:rsidRDefault="004216C8" w:rsidP="004216C8">
      <w:pPr>
        <w:rPr>
          <w:rFonts w:ascii="Tahoma" w:hAnsi="Tahoma" w:cs="Tahoma"/>
          <w:sz w:val="24"/>
          <w:szCs w:val="24"/>
          <w:lang w:val="es-BO"/>
        </w:rPr>
      </w:pPr>
    </w:p>
    <w:p w14:paraId="577CBA3F" w14:textId="77777777" w:rsidR="004216C8" w:rsidRDefault="004216C8" w:rsidP="004216C8">
      <w:pPr>
        <w:rPr>
          <w:rFonts w:ascii="Tahoma" w:hAnsi="Tahoma" w:cs="Tahoma"/>
          <w:sz w:val="24"/>
          <w:szCs w:val="24"/>
          <w:lang w:val="es-BO"/>
        </w:rPr>
      </w:pPr>
    </w:p>
    <w:p w14:paraId="6701E86A" w14:textId="77777777" w:rsidR="004216C8" w:rsidRDefault="004216C8" w:rsidP="004216C8">
      <w:pPr>
        <w:rPr>
          <w:rFonts w:ascii="Tahoma" w:hAnsi="Tahoma" w:cs="Tahoma"/>
          <w:sz w:val="24"/>
          <w:szCs w:val="24"/>
          <w:lang w:val="es-BO"/>
        </w:rPr>
      </w:pPr>
    </w:p>
    <w:p w14:paraId="4F3E0911" w14:textId="77777777" w:rsidR="004216C8" w:rsidRDefault="004216C8" w:rsidP="004216C8">
      <w:pPr>
        <w:rPr>
          <w:rFonts w:ascii="Tahoma" w:hAnsi="Tahoma" w:cs="Tahoma"/>
          <w:sz w:val="24"/>
          <w:szCs w:val="24"/>
          <w:lang w:val="es-BO"/>
        </w:rPr>
      </w:pPr>
    </w:p>
    <w:p w14:paraId="19EEB3DC" w14:textId="77777777" w:rsidR="004216C8" w:rsidRDefault="004216C8" w:rsidP="004216C8">
      <w:pPr>
        <w:rPr>
          <w:rFonts w:ascii="Tahoma" w:hAnsi="Tahoma" w:cs="Tahoma"/>
          <w:sz w:val="24"/>
          <w:szCs w:val="24"/>
          <w:lang w:val="es-BO"/>
        </w:rPr>
      </w:pPr>
    </w:p>
    <w:p w14:paraId="7576BADD" w14:textId="77777777" w:rsidR="004216C8" w:rsidRDefault="004216C8" w:rsidP="004216C8">
      <w:pPr>
        <w:rPr>
          <w:rFonts w:ascii="Tahoma" w:hAnsi="Tahoma" w:cs="Tahoma"/>
          <w:sz w:val="24"/>
          <w:szCs w:val="24"/>
          <w:lang w:val="es-BO"/>
        </w:rPr>
      </w:pPr>
    </w:p>
    <w:p w14:paraId="66EB961C" w14:textId="77777777" w:rsidR="004216C8" w:rsidRDefault="004216C8" w:rsidP="004216C8">
      <w:pPr>
        <w:rPr>
          <w:rFonts w:ascii="Tahoma" w:hAnsi="Tahoma" w:cs="Tahoma"/>
          <w:sz w:val="24"/>
          <w:szCs w:val="24"/>
          <w:lang w:val="es-BO"/>
        </w:rPr>
      </w:pPr>
    </w:p>
    <w:p w14:paraId="5CB4E8C4" w14:textId="77777777" w:rsidR="000B0CF8" w:rsidRDefault="000B0CF8" w:rsidP="004216C8">
      <w:pPr>
        <w:rPr>
          <w:rFonts w:ascii="Tahoma" w:hAnsi="Tahoma" w:cs="Tahoma"/>
          <w:sz w:val="24"/>
          <w:szCs w:val="24"/>
          <w:lang w:val="es-BO"/>
        </w:rPr>
      </w:pPr>
    </w:p>
    <w:p w14:paraId="2FF0CBE0" w14:textId="77777777" w:rsidR="000B0CF8" w:rsidRDefault="000B0CF8" w:rsidP="004216C8">
      <w:pPr>
        <w:rPr>
          <w:rFonts w:ascii="Tahoma" w:hAnsi="Tahoma" w:cs="Tahoma"/>
          <w:sz w:val="24"/>
          <w:szCs w:val="24"/>
          <w:lang w:val="es-BO"/>
        </w:rPr>
      </w:pPr>
    </w:p>
    <w:tbl>
      <w:tblPr>
        <w:tblW w:w="9372" w:type="dxa"/>
        <w:jc w:val="center"/>
        <w:tblLayout w:type="fixed"/>
        <w:tblCellMar>
          <w:left w:w="28" w:type="dxa"/>
          <w:right w:w="28" w:type="dxa"/>
        </w:tblCellMar>
        <w:tblLook w:val="0000" w:firstRow="0" w:lastRow="0" w:firstColumn="0" w:lastColumn="0" w:noHBand="0" w:noVBand="0"/>
      </w:tblPr>
      <w:tblGrid>
        <w:gridCol w:w="422"/>
        <w:gridCol w:w="8950"/>
      </w:tblGrid>
      <w:tr w:rsidR="004216C8" w14:paraId="23A2AE61"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76EAAAAD" w14:textId="77777777" w:rsidR="004216C8" w:rsidRDefault="004216C8" w:rsidP="00151981">
            <w:pPr>
              <w:jc w:val="both"/>
            </w:pPr>
            <w:r>
              <w:rPr>
                <w:rFonts w:ascii="Tahoma" w:hAnsi="Tahoma" w:cs="Tahoma"/>
                <w:b/>
                <w:sz w:val="24"/>
                <w:szCs w:val="24"/>
              </w:rPr>
              <w:t>ITEM 1. SERVICIO DE FABRICACIÓN DE ESTRUCTURA PARA CALIBRACIÓN DE RECIPIENTES</w:t>
            </w:r>
          </w:p>
        </w:tc>
      </w:tr>
      <w:tr w:rsidR="004216C8" w14:paraId="670B9DCE"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330878B6" w14:textId="77777777" w:rsidR="004216C8" w:rsidRDefault="004216C8" w:rsidP="00151981">
            <w:pPr>
              <w:jc w:val="both"/>
            </w:pPr>
            <w:r>
              <w:rPr>
                <w:rFonts w:ascii="Tahoma" w:hAnsi="Tahoma" w:cs="Tahoma"/>
                <w:b/>
                <w:sz w:val="24"/>
                <w:szCs w:val="24"/>
              </w:rPr>
              <w:t>1. CONDICIONES TÉCNICAS GENERALES</w:t>
            </w:r>
          </w:p>
        </w:tc>
      </w:tr>
      <w:tr w:rsidR="004216C8" w14:paraId="1D04E49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3B1D0D0"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17A48166" w14:textId="77777777" w:rsidR="004216C8" w:rsidRDefault="004216C8" w:rsidP="00151981">
            <w:pPr>
              <w:spacing w:before="60" w:after="60"/>
            </w:pPr>
            <w:r>
              <w:rPr>
                <w:rFonts w:ascii="Tahoma" w:hAnsi="Tahoma" w:cs="Tahoma"/>
                <w:b/>
                <w:sz w:val="24"/>
                <w:szCs w:val="24"/>
              </w:rPr>
              <w:t xml:space="preserve">Cantidad: </w:t>
            </w:r>
            <w:r>
              <w:rPr>
                <w:rFonts w:ascii="Tahoma" w:hAnsi="Tahoma" w:cs="Tahoma"/>
                <w:sz w:val="24"/>
                <w:szCs w:val="24"/>
              </w:rPr>
              <w:t>1 (Un) Estructura metálica para calibración de recipientes</w:t>
            </w:r>
          </w:p>
        </w:tc>
      </w:tr>
      <w:tr w:rsidR="004216C8" w14:paraId="446E1944"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FC374F0"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6869F879" w14:textId="77777777" w:rsidR="004216C8" w:rsidRDefault="004216C8" w:rsidP="00151981">
            <w:pPr>
              <w:spacing w:before="60" w:after="60"/>
            </w:pPr>
            <w:r>
              <w:rPr>
                <w:rFonts w:ascii="Tahoma" w:hAnsi="Tahoma" w:cs="Tahoma"/>
                <w:b/>
                <w:sz w:val="24"/>
                <w:szCs w:val="24"/>
              </w:rPr>
              <w:t xml:space="preserve">Material: </w:t>
            </w:r>
            <w:r>
              <w:rPr>
                <w:rFonts w:ascii="Tahoma" w:hAnsi="Tahoma" w:cs="Tahoma"/>
                <w:bCs/>
                <w:sz w:val="24"/>
                <w:szCs w:val="24"/>
              </w:rPr>
              <w:t xml:space="preserve"> Acero al carbón</w:t>
            </w:r>
          </w:p>
        </w:tc>
      </w:tr>
      <w:tr w:rsidR="004216C8" w14:paraId="688C10A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ECC2157"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827E611" w14:textId="77777777" w:rsidR="004216C8" w:rsidRDefault="004216C8" w:rsidP="004216C8">
            <w:pPr>
              <w:numPr>
                <w:ilvl w:val="0"/>
                <w:numId w:val="54"/>
              </w:numPr>
              <w:suppressAutoHyphens/>
            </w:pPr>
            <w:r>
              <w:rPr>
                <w:rFonts w:ascii="Tahoma" w:hAnsi="Tahoma" w:cs="Tahoma"/>
                <w:bCs/>
                <w:sz w:val="24"/>
                <w:szCs w:val="24"/>
              </w:rPr>
              <w:t>Estructura principal en tubo cuadrado de 50 x 50 mm</w:t>
            </w:r>
          </w:p>
          <w:p w14:paraId="7DB1DD62" w14:textId="77777777" w:rsidR="004216C8" w:rsidRDefault="004216C8" w:rsidP="004216C8">
            <w:pPr>
              <w:numPr>
                <w:ilvl w:val="0"/>
                <w:numId w:val="54"/>
              </w:numPr>
              <w:suppressAutoHyphens/>
            </w:pPr>
            <w:r>
              <w:rPr>
                <w:rFonts w:ascii="Tahoma" w:hAnsi="Tahoma" w:cs="Tahoma"/>
                <w:bCs/>
                <w:sz w:val="24"/>
                <w:szCs w:val="24"/>
              </w:rPr>
              <w:t>Altura aproximada 2,40 m</w:t>
            </w:r>
          </w:p>
          <w:p w14:paraId="2B86F62F" w14:textId="77777777" w:rsidR="004216C8" w:rsidRDefault="004216C8" w:rsidP="004216C8">
            <w:pPr>
              <w:numPr>
                <w:ilvl w:val="0"/>
                <w:numId w:val="54"/>
              </w:numPr>
              <w:suppressAutoHyphens/>
            </w:pPr>
            <w:r>
              <w:rPr>
                <w:rFonts w:ascii="Tahoma" w:hAnsi="Tahoma" w:cs="Tahoma"/>
                <w:bCs/>
                <w:sz w:val="24"/>
                <w:szCs w:val="24"/>
              </w:rPr>
              <w:t>Travesaños de estabilización</w:t>
            </w:r>
          </w:p>
          <w:p w14:paraId="739F2D08" w14:textId="77777777" w:rsidR="004216C8" w:rsidRDefault="004216C8" w:rsidP="004216C8">
            <w:pPr>
              <w:numPr>
                <w:ilvl w:val="0"/>
                <w:numId w:val="54"/>
              </w:numPr>
              <w:suppressAutoHyphens/>
            </w:pPr>
            <w:r>
              <w:rPr>
                <w:rFonts w:ascii="Tahoma" w:hAnsi="Tahoma" w:cs="Tahoma"/>
                <w:bCs/>
                <w:sz w:val="24"/>
                <w:szCs w:val="24"/>
              </w:rPr>
              <w:t>Travesaños para soporte de la pipeta</w:t>
            </w:r>
          </w:p>
          <w:p w14:paraId="3C8F8271" w14:textId="77777777" w:rsidR="004216C8" w:rsidRDefault="004216C8" w:rsidP="004216C8">
            <w:pPr>
              <w:numPr>
                <w:ilvl w:val="0"/>
                <w:numId w:val="54"/>
              </w:numPr>
              <w:suppressAutoHyphens/>
            </w:pPr>
            <w:r>
              <w:rPr>
                <w:rFonts w:ascii="Tahoma" w:hAnsi="Tahoma" w:cs="Tahoma"/>
                <w:bCs/>
                <w:sz w:val="24"/>
                <w:szCs w:val="24"/>
              </w:rPr>
              <w:t>Sistema de elevación para el instrumento bajo calibración</w:t>
            </w:r>
          </w:p>
        </w:tc>
      </w:tr>
      <w:tr w:rsidR="004216C8" w14:paraId="4AE27C5A"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0689EB4"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89D41C6" w14:textId="77777777" w:rsidR="004216C8" w:rsidRDefault="004216C8" w:rsidP="00151981">
            <w:pPr>
              <w:spacing w:before="60" w:after="60"/>
            </w:pPr>
            <w:r>
              <w:rPr>
                <w:rFonts w:ascii="Tahoma" w:hAnsi="Tahoma" w:cs="Tahoma"/>
                <w:b/>
                <w:sz w:val="24"/>
                <w:szCs w:val="24"/>
              </w:rPr>
              <w:t>Accesorios de estructura para calibración de recipientes</w:t>
            </w:r>
          </w:p>
          <w:p w14:paraId="33F10F5D" w14:textId="77777777" w:rsidR="004216C8" w:rsidRDefault="004216C8" w:rsidP="004216C8">
            <w:pPr>
              <w:numPr>
                <w:ilvl w:val="0"/>
                <w:numId w:val="54"/>
              </w:numPr>
              <w:suppressAutoHyphens/>
            </w:pPr>
            <w:r>
              <w:rPr>
                <w:rFonts w:ascii="Tahoma" w:hAnsi="Tahoma" w:cs="Tahoma"/>
                <w:bCs/>
                <w:sz w:val="24"/>
                <w:szCs w:val="24"/>
              </w:rPr>
              <w:t>Volumen nominal:</w:t>
            </w:r>
            <w:r>
              <w:rPr>
                <w:rFonts w:ascii="Tahoma" w:hAnsi="Tahoma" w:cs="Tahoma"/>
                <w:b/>
                <w:sz w:val="24"/>
                <w:szCs w:val="24"/>
              </w:rPr>
              <w:t xml:space="preserve"> </w:t>
            </w:r>
            <w:r>
              <w:rPr>
                <w:rFonts w:ascii="Tahoma" w:hAnsi="Tahoma" w:cs="Tahoma"/>
                <w:bCs/>
                <w:sz w:val="24"/>
                <w:szCs w:val="24"/>
              </w:rPr>
              <w:t>20 L</w:t>
            </w:r>
          </w:p>
          <w:p w14:paraId="41E732BC" w14:textId="77777777" w:rsidR="004216C8" w:rsidRDefault="004216C8" w:rsidP="004216C8">
            <w:pPr>
              <w:numPr>
                <w:ilvl w:val="0"/>
                <w:numId w:val="54"/>
              </w:numPr>
              <w:suppressAutoHyphens/>
            </w:pPr>
            <w:r>
              <w:rPr>
                <w:rFonts w:ascii="Tahoma" w:hAnsi="Tahoma" w:cs="Tahoma"/>
                <w:bCs/>
                <w:sz w:val="24"/>
                <w:szCs w:val="24"/>
              </w:rPr>
              <w:t>Espesor de material: 1,5 mm</w:t>
            </w:r>
          </w:p>
          <w:p w14:paraId="5D9228DE" w14:textId="77777777" w:rsidR="004216C8" w:rsidRDefault="004216C8" w:rsidP="004216C8">
            <w:pPr>
              <w:numPr>
                <w:ilvl w:val="0"/>
                <w:numId w:val="54"/>
              </w:numPr>
              <w:suppressAutoHyphens/>
            </w:pPr>
            <w:r>
              <w:rPr>
                <w:rFonts w:ascii="Tahoma" w:hAnsi="Tahoma" w:cs="Tahoma"/>
                <w:bCs/>
                <w:sz w:val="24"/>
                <w:szCs w:val="24"/>
              </w:rPr>
              <w:t>Pistón de ajuste fino: Diámetro aproximado de 16 mm</w:t>
            </w:r>
          </w:p>
          <w:p w14:paraId="4B36ACEE" w14:textId="77777777" w:rsidR="004216C8" w:rsidRDefault="004216C8" w:rsidP="004216C8">
            <w:pPr>
              <w:numPr>
                <w:ilvl w:val="0"/>
                <w:numId w:val="54"/>
              </w:numPr>
              <w:suppressAutoHyphens/>
            </w:pPr>
            <w:r>
              <w:rPr>
                <w:rFonts w:ascii="Tahoma" w:hAnsi="Tahoma" w:cs="Tahoma"/>
                <w:bCs/>
                <w:sz w:val="24"/>
                <w:szCs w:val="24"/>
              </w:rPr>
              <w:t>Dispositivo de precintado para pistón de ajuste</w:t>
            </w:r>
          </w:p>
          <w:p w14:paraId="0B950FF7" w14:textId="77777777" w:rsidR="004216C8" w:rsidRDefault="004216C8" w:rsidP="004216C8">
            <w:pPr>
              <w:numPr>
                <w:ilvl w:val="0"/>
                <w:numId w:val="54"/>
              </w:numPr>
              <w:suppressAutoHyphens/>
            </w:pPr>
            <w:r>
              <w:rPr>
                <w:rFonts w:ascii="Tahoma" w:hAnsi="Tahoma" w:cs="Tahoma"/>
                <w:bCs/>
                <w:sz w:val="24"/>
                <w:szCs w:val="24"/>
              </w:rPr>
              <w:t xml:space="preserve">Ranura de </w:t>
            </w:r>
            <w:proofErr w:type="spellStart"/>
            <w:r>
              <w:rPr>
                <w:rFonts w:ascii="Tahoma" w:hAnsi="Tahoma" w:cs="Tahoma"/>
                <w:bCs/>
                <w:sz w:val="24"/>
                <w:szCs w:val="24"/>
              </w:rPr>
              <w:t>termopozo</w:t>
            </w:r>
            <w:proofErr w:type="spellEnd"/>
            <w:r>
              <w:rPr>
                <w:rFonts w:ascii="Tahoma" w:hAnsi="Tahoma" w:cs="Tahoma"/>
                <w:bCs/>
                <w:sz w:val="24"/>
                <w:szCs w:val="24"/>
              </w:rPr>
              <w:t xml:space="preserve"> horizontal, para sonda de 6 mm de diámetro, profundidad 150 </w:t>
            </w:r>
            <w:proofErr w:type="spellStart"/>
            <w:r>
              <w:rPr>
                <w:rFonts w:ascii="Tahoma" w:hAnsi="Tahoma" w:cs="Tahoma"/>
                <w:bCs/>
                <w:sz w:val="24"/>
                <w:szCs w:val="24"/>
              </w:rPr>
              <w:t>mm.</w:t>
            </w:r>
            <w:proofErr w:type="spellEnd"/>
          </w:p>
          <w:p w14:paraId="7092209D" w14:textId="77777777" w:rsidR="004216C8" w:rsidRDefault="004216C8" w:rsidP="004216C8">
            <w:pPr>
              <w:numPr>
                <w:ilvl w:val="0"/>
                <w:numId w:val="54"/>
              </w:numPr>
              <w:suppressAutoHyphens/>
            </w:pPr>
            <w:r>
              <w:rPr>
                <w:rFonts w:ascii="Tahoma" w:hAnsi="Tahoma" w:cs="Tahoma"/>
                <w:bCs/>
                <w:sz w:val="24"/>
                <w:szCs w:val="24"/>
              </w:rPr>
              <w:t>Sistema de cero automático, con recipiente de inundación.</w:t>
            </w:r>
          </w:p>
          <w:p w14:paraId="30FA157B" w14:textId="77777777" w:rsidR="004216C8" w:rsidRDefault="004216C8" w:rsidP="004216C8">
            <w:pPr>
              <w:numPr>
                <w:ilvl w:val="0"/>
                <w:numId w:val="54"/>
              </w:numPr>
              <w:suppressAutoHyphens/>
            </w:pPr>
            <w:r>
              <w:rPr>
                <w:rFonts w:ascii="Tahoma" w:hAnsi="Tahoma" w:cs="Tahoma"/>
                <w:bCs/>
                <w:sz w:val="24"/>
                <w:szCs w:val="24"/>
              </w:rPr>
              <w:t>Válvula de purga de recipiente de ¼”, tipo esfera, ¼ de giro.</w:t>
            </w:r>
          </w:p>
          <w:p w14:paraId="0516DFA3" w14:textId="77777777" w:rsidR="004216C8" w:rsidRDefault="004216C8" w:rsidP="004216C8">
            <w:pPr>
              <w:numPr>
                <w:ilvl w:val="0"/>
                <w:numId w:val="54"/>
              </w:numPr>
              <w:suppressAutoHyphens/>
            </w:pPr>
            <w:r>
              <w:rPr>
                <w:rFonts w:ascii="Tahoma" w:hAnsi="Tahoma" w:cs="Tahoma"/>
                <w:bCs/>
                <w:sz w:val="24"/>
                <w:szCs w:val="24"/>
              </w:rPr>
              <w:t>Válvula de rebalse de 1”, tipo mariposa, acero inoxidable, ¼” de giro.</w:t>
            </w:r>
          </w:p>
          <w:p w14:paraId="598E1C6C" w14:textId="77777777" w:rsidR="004216C8" w:rsidRDefault="004216C8" w:rsidP="004216C8">
            <w:pPr>
              <w:numPr>
                <w:ilvl w:val="0"/>
                <w:numId w:val="54"/>
              </w:numPr>
              <w:suppressAutoHyphens/>
            </w:pPr>
            <w:r>
              <w:rPr>
                <w:rFonts w:ascii="Tahoma" w:hAnsi="Tahoma" w:cs="Tahoma"/>
                <w:bCs/>
                <w:sz w:val="24"/>
                <w:szCs w:val="24"/>
              </w:rPr>
              <w:t>Válvula de salida principal de 1”, tipo mariposa, acero inoxidable, ¼” de giro.</w:t>
            </w:r>
          </w:p>
          <w:p w14:paraId="3BE53B85" w14:textId="77777777" w:rsidR="004216C8" w:rsidRDefault="004216C8" w:rsidP="004216C8">
            <w:pPr>
              <w:numPr>
                <w:ilvl w:val="0"/>
                <w:numId w:val="54"/>
              </w:numPr>
              <w:suppressAutoHyphens/>
            </w:pPr>
            <w:r>
              <w:rPr>
                <w:rFonts w:ascii="Tahoma" w:hAnsi="Tahoma" w:cs="Tahoma"/>
                <w:bCs/>
                <w:sz w:val="24"/>
                <w:szCs w:val="24"/>
              </w:rPr>
              <w:t>Recipiente de inundación de acero inoxidable.</w:t>
            </w:r>
          </w:p>
          <w:p w14:paraId="64292073" w14:textId="77777777" w:rsidR="004216C8" w:rsidRDefault="004216C8" w:rsidP="004216C8">
            <w:pPr>
              <w:numPr>
                <w:ilvl w:val="0"/>
                <w:numId w:val="54"/>
              </w:numPr>
              <w:suppressAutoHyphens/>
            </w:pPr>
            <w:r>
              <w:rPr>
                <w:rFonts w:ascii="Tahoma" w:hAnsi="Tahoma" w:cs="Tahoma"/>
                <w:bCs/>
                <w:sz w:val="24"/>
                <w:szCs w:val="24"/>
              </w:rPr>
              <w:t>Visor acrílico para recipiente de inundación.</w:t>
            </w:r>
          </w:p>
          <w:p w14:paraId="18CED264" w14:textId="77777777" w:rsidR="004216C8" w:rsidRDefault="004216C8" w:rsidP="004216C8">
            <w:pPr>
              <w:numPr>
                <w:ilvl w:val="0"/>
                <w:numId w:val="54"/>
              </w:numPr>
              <w:suppressAutoHyphens/>
            </w:pPr>
            <w:r>
              <w:rPr>
                <w:rFonts w:ascii="Tahoma" w:hAnsi="Tahoma" w:cs="Tahoma"/>
                <w:bCs/>
                <w:sz w:val="24"/>
                <w:szCs w:val="24"/>
              </w:rPr>
              <w:t>Soportes para empotrado en una estructura metálica.</w:t>
            </w:r>
          </w:p>
          <w:p w14:paraId="516A0E69" w14:textId="77777777" w:rsidR="004216C8" w:rsidRDefault="004216C8" w:rsidP="004216C8">
            <w:pPr>
              <w:numPr>
                <w:ilvl w:val="0"/>
                <w:numId w:val="54"/>
              </w:numPr>
              <w:suppressAutoHyphens/>
            </w:pPr>
            <w:r>
              <w:rPr>
                <w:rFonts w:ascii="Tahoma" w:hAnsi="Tahoma" w:cs="Tahoma"/>
                <w:bCs/>
                <w:sz w:val="24"/>
                <w:szCs w:val="24"/>
              </w:rPr>
              <w:t>2 niveles de burbuja longitudinales</w:t>
            </w:r>
          </w:p>
          <w:p w14:paraId="6CB7A1F1" w14:textId="77777777" w:rsidR="004216C8" w:rsidRDefault="004216C8" w:rsidP="004216C8">
            <w:pPr>
              <w:numPr>
                <w:ilvl w:val="0"/>
                <w:numId w:val="54"/>
              </w:numPr>
              <w:suppressAutoHyphens/>
            </w:pPr>
            <w:r>
              <w:rPr>
                <w:rFonts w:ascii="Tahoma" w:hAnsi="Tahoma" w:cs="Tahoma"/>
                <w:bCs/>
                <w:sz w:val="24"/>
                <w:szCs w:val="24"/>
              </w:rPr>
              <w:t>Mangueras para purga y rebalse</w:t>
            </w:r>
          </w:p>
          <w:p w14:paraId="5BCC858C" w14:textId="77777777" w:rsidR="004216C8" w:rsidRDefault="004216C8" w:rsidP="00151981">
            <w:pPr>
              <w:spacing w:before="60" w:after="60"/>
            </w:pPr>
            <w:r>
              <w:rPr>
                <w:rFonts w:ascii="Tahoma" w:eastAsia="Tahoma" w:hAnsi="Tahoma" w:cs="Tahoma"/>
                <w:b/>
                <w:sz w:val="24"/>
                <w:szCs w:val="24"/>
              </w:rPr>
              <w:t xml:space="preserve">     </w:t>
            </w:r>
            <w:r>
              <w:rPr>
                <w:rFonts w:ascii="Tahoma" w:hAnsi="Tahoma" w:cs="Tahoma"/>
                <w:b/>
                <w:sz w:val="24"/>
                <w:szCs w:val="24"/>
              </w:rPr>
              <w:t>Características metrológicas</w:t>
            </w:r>
          </w:p>
          <w:p w14:paraId="502C3462" w14:textId="1D8E846B" w:rsidR="004216C8" w:rsidRDefault="004216C8" w:rsidP="004216C8">
            <w:pPr>
              <w:numPr>
                <w:ilvl w:val="0"/>
                <w:numId w:val="54"/>
              </w:numPr>
              <w:suppressAutoHyphens/>
            </w:pPr>
            <w:r>
              <w:rPr>
                <w:rFonts w:ascii="Tahoma" w:hAnsi="Tahoma" w:cs="Tahoma"/>
                <w:bCs/>
                <w:sz w:val="24"/>
                <w:szCs w:val="24"/>
              </w:rPr>
              <w:t xml:space="preserve">Incertidumbre del envase de 20 </w:t>
            </w:r>
            <w:r w:rsidR="005302E4">
              <w:rPr>
                <w:rFonts w:ascii="Tahoma" w:hAnsi="Tahoma" w:cs="Tahoma"/>
                <w:bCs/>
                <w:sz w:val="24"/>
                <w:szCs w:val="24"/>
              </w:rPr>
              <w:t>L,</w:t>
            </w:r>
            <w:r>
              <w:rPr>
                <w:rFonts w:ascii="Tahoma" w:hAnsi="Tahoma" w:cs="Tahoma"/>
                <w:bCs/>
                <w:sz w:val="24"/>
                <w:szCs w:val="24"/>
              </w:rPr>
              <w:t xml:space="preserve"> U = 3 </w:t>
            </w:r>
            <w:proofErr w:type="spellStart"/>
            <w:r>
              <w:rPr>
                <w:rFonts w:ascii="Tahoma" w:hAnsi="Tahoma" w:cs="Tahoma"/>
                <w:bCs/>
                <w:sz w:val="24"/>
                <w:szCs w:val="24"/>
              </w:rPr>
              <w:t>mL</w:t>
            </w:r>
            <w:proofErr w:type="spellEnd"/>
          </w:p>
        </w:tc>
      </w:tr>
      <w:tr w:rsidR="004216C8" w14:paraId="02DF8963"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DC95FFC"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28EFF28" w14:textId="5D0F105A" w:rsidR="004216C8" w:rsidRDefault="004216C8" w:rsidP="00263651">
            <w:pPr>
              <w:numPr>
                <w:ilvl w:val="0"/>
                <w:numId w:val="54"/>
              </w:numPr>
              <w:suppressAutoHyphens/>
            </w:pPr>
            <w:r>
              <w:rPr>
                <w:rFonts w:ascii="Tahoma" w:hAnsi="Tahoma" w:cs="Tahoma"/>
                <w:bCs/>
                <w:sz w:val="24"/>
                <w:szCs w:val="24"/>
              </w:rPr>
              <w:t>Sensor tipo Pt 100</w:t>
            </w:r>
          </w:p>
        </w:tc>
      </w:tr>
      <w:tr w:rsidR="004216C8" w14:paraId="08F88961"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4A64500"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9B1E706" w14:textId="77777777" w:rsidR="004216C8" w:rsidRDefault="004216C8" w:rsidP="00151981">
            <w:pPr>
              <w:spacing w:before="60" w:after="60"/>
            </w:pPr>
            <w:r>
              <w:rPr>
                <w:rFonts w:ascii="Tahoma" w:hAnsi="Tahoma" w:cs="Tahoma"/>
                <w:bCs/>
                <w:sz w:val="24"/>
                <w:szCs w:val="24"/>
              </w:rPr>
              <w:t>Tanque Superior de 300 L</w:t>
            </w:r>
          </w:p>
        </w:tc>
      </w:tr>
      <w:tr w:rsidR="004216C8" w14:paraId="30EACFA8"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1BB0A8E"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F90CBE4" w14:textId="77777777" w:rsidR="004216C8" w:rsidRDefault="004216C8" w:rsidP="00151981">
            <w:pPr>
              <w:spacing w:before="60" w:after="60"/>
            </w:pPr>
            <w:r>
              <w:rPr>
                <w:rFonts w:ascii="Tahoma" w:hAnsi="Tahoma" w:cs="Tahoma"/>
                <w:bCs/>
                <w:sz w:val="24"/>
                <w:szCs w:val="24"/>
              </w:rPr>
              <w:t>Tanque inferior 200 L</w:t>
            </w:r>
          </w:p>
        </w:tc>
      </w:tr>
      <w:tr w:rsidR="004216C8" w14:paraId="0D43C663"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3B2D341A"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0349BA4" w14:textId="77777777" w:rsidR="004216C8" w:rsidRDefault="004216C8" w:rsidP="00151981">
            <w:pPr>
              <w:spacing w:before="60" w:after="60"/>
            </w:pPr>
            <w:r>
              <w:rPr>
                <w:rFonts w:ascii="Tahoma" w:hAnsi="Tahoma" w:cs="Tahoma"/>
                <w:bCs/>
                <w:sz w:val="24"/>
                <w:szCs w:val="24"/>
              </w:rPr>
              <w:t>Mangueras y tuberías necesarias para la instalación</w:t>
            </w:r>
          </w:p>
        </w:tc>
      </w:tr>
      <w:tr w:rsidR="004216C8" w14:paraId="71E5D2DE"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C1E7557" w14:textId="77777777" w:rsidR="004216C8" w:rsidRDefault="004216C8" w:rsidP="00151981">
            <w:pPr>
              <w:snapToGrid w:val="0"/>
              <w:jc w:val="both"/>
              <w:rPr>
                <w:rFonts w:ascii="Tahoma" w:hAnsi="Tahoma" w:cs="Tahoma"/>
                <w:bCs/>
                <w:sz w:val="24"/>
                <w:szCs w:val="24"/>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7887F58" w14:textId="77777777" w:rsidR="004216C8" w:rsidRDefault="004216C8" w:rsidP="00151981">
            <w:pPr>
              <w:spacing w:before="60" w:after="60"/>
              <w:jc w:val="both"/>
            </w:pPr>
            <w:r>
              <w:rPr>
                <w:rFonts w:ascii="Tahoma" w:hAnsi="Tahoma" w:cs="Tahoma"/>
                <w:b/>
                <w:sz w:val="24"/>
                <w:szCs w:val="24"/>
              </w:rPr>
              <w:t xml:space="preserve">Instalación: </w:t>
            </w:r>
            <w:r>
              <w:rPr>
                <w:rFonts w:ascii="Tahoma" w:hAnsi="Tahoma" w:cs="Tahoma"/>
                <w:sz w:val="24"/>
                <w:szCs w:val="24"/>
              </w:rPr>
              <w:t>El proveedor realizará la instalación del envase de 20 L y la estructura y sistema para la calibración de recipientes volumétricos con personal calificado.</w:t>
            </w:r>
          </w:p>
          <w:p w14:paraId="0A8A2CD0" w14:textId="77777777" w:rsidR="004216C8" w:rsidRDefault="004216C8" w:rsidP="00151981">
            <w:pPr>
              <w:spacing w:before="60" w:after="60"/>
              <w:jc w:val="both"/>
            </w:pPr>
            <w:r>
              <w:rPr>
                <w:rFonts w:ascii="Tahoma" w:hAnsi="Tahoma" w:cs="Tahoma"/>
                <w:b/>
                <w:sz w:val="24"/>
                <w:szCs w:val="24"/>
              </w:rPr>
              <w:t xml:space="preserve">Capacitación: </w:t>
            </w:r>
            <w:r>
              <w:rPr>
                <w:rFonts w:ascii="Tahoma" w:hAnsi="Tahoma" w:cs="Tahoma"/>
                <w:sz w:val="24"/>
                <w:szCs w:val="24"/>
              </w:rPr>
              <w:t>El proveedor realizara la calificación y operación del equipo al momento de la instalación, debiendo dejar un informe demostrando el cumplimiento de las características solicitadas</w:t>
            </w:r>
          </w:p>
        </w:tc>
      </w:tr>
      <w:tr w:rsidR="004216C8" w14:paraId="3C8D0C91" w14:textId="77777777" w:rsidTr="00151981">
        <w:trPr>
          <w:trHeight w:val="297"/>
          <w:jc w:val="center"/>
        </w:trPr>
        <w:tc>
          <w:tcPr>
            <w:tcW w:w="422" w:type="dxa"/>
            <w:tcBorders>
              <w:top w:val="single" w:sz="2" w:space="0" w:color="000000"/>
              <w:left w:val="single" w:sz="12" w:space="0" w:color="000000"/>
              <w:bottom w:val="single" w:sz="2" w:space="0" w:color="000000"/>
            </w:tcBorders>
            <w:shd w:val="clear" w:color="auto" w:fill="E5E5E5"/>
          </w:tcPr>
          <w:p w14:paraId="18D78E67" w14:textId="77777777" w:rsidR="004216C8" w:rsidRDefault="004216C8" w:rsidP="00151981">
            <w:pPr>
              <w:jc w:val="both"/>
            </w:pPr>
            <w:r>
              <w:rPr>
                <w:rFonts w:ascii="Tahoma" w:hAnsi="Tahoma" w:cs="Tahoma"/>
                <w:b/>
                <w:sz w:val="24"/>
                <w:szCs w:val="24"/>
                <w:lang w:val="es-BO"/>
              </w:rPr>
              <w:t>2.</w:t>
            </w:r>
          </w:p>
        </w:tc>
        <w:tc>
          <w:tcPr>
            <w:tcW w:w="8950" w:type="dxa"/>
            <w:tcBorders>
              <w:top w:val="single" w:sz="2" w:space="0" w:color="000000"/>
              <w:left w:val="single" w:sz="2" w:space="0" w:color="000000"/>
              <w:bottom w:val="single" w:sz="2" w:space="0" w:color="000000"/>
              <w:right w:val="single" w:sz="12" w:space="0" w:color="000000"/>
            </w:tcBorders>
            <w:shd w:val="clear" w:color="auto" w:fill="E5E5E5"/>
          </w:tcPr>
          <w:p w14:paraId="207ED3B8" w14:textId="77777777" w:rsidR="004216C8" w:rsidRDefault="004216C8" w:rsidP="00151981">
            <w:pPr>
              <w:jc w:val="both"/>
            </w:pPr>
            <w:r>
              <w:rPr>
                <w:rFonts w:ascii="Tahoma" w:hAnsi="Tahoma" w:cs="Tahoma"/>
                <w:b/>
                <w:sz w:val="24"/>
                <w:szCs w:val="24"/>
                <w:lang w:val="es-BO"/>
              </w:rPr>
              <w:t>GARANTÍAS TÉCNICAS</w:t>
            </w:r>
          </w:p>
        </w:tc>
      </w:tr>
      <w:tr w:rsidR="004216C8" w14:paraId="703A92C1" w14:textId="77777777" w:rsidTr="00151981">
        <w:trPr>
          <w:trHeight w:val="281"/>
          <w:jc w:val="center"/>
        </w:trPr>
        <w:tc>
          <w:tcPr>
            <w:tcW w:w="422" w:type="dxa"/>
            <w:tcBorders>
              <w:top w:val="single" w:sz="2" w:space="0" w:color="000000"/>
              <w:left w:val="single" w:sz="12" w:space="0" w:color="000000"/>
              <w:bottom w:val="single" w:sz="2" w:space="0" w:color="000000"/>
            </w:tcBorders>
            <w:shd w:val="clear" w:color="auto" w:fill="auto"/>
          </w:tcPr>
          <w:p w14:paraId="0A27DE89" w14:textId="77777777" w:rsidR="004216C8" w:rsidRDefault="004216C8" w:rsidP="00151981">
            <w:pPr>
              <w:snapToGrid w:val="0"/>
              <w:jc w:val="both"/>
              <w:rPr>
                <w:rFonts w:ascii="Tahoma" w:hAnsi="Tahoma" w:cs="Tahoma"/>
                <w:b/>
                <w:sz w:val="24"/>
                <w:szCs w:val="24"/>
                <w:highlight w:val="yellow"/>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690E8AA" w14:textId="77777777" w:rsidR="004216C8" w:rsidRDefault="004216C8" w:rsidP="00151981">
            <w:pPr>
              <w:jc w:val="both"/>
            </w:pPr>
            <w:r>
              <w:rPr>
                <w:rFonts w:ascii="Tahoma" w:hAnsi="Tahoma" w:cs="Tahoma"/>
                <w:sz w:val="24"/>
                <w:szCs w:val="24"/>
                <w:lang w:val="es-BO"/>
              </w:rPr>
              <w:t>Garantías del fabricante y/o del proveedor, tiempo de validez de la garantía</w:t>
            </w:r>
            <w:r>
              <w:rPr>
                <w:rFonts w:ascii="Tahoma" w:hAnsi="Tahoma" w:cs="Tahoma"/>
                <w:b/>
                <w:sz w:val="24"/>
                <w:szCs w:val="24"/>
                <w:lang w:val="es-BO"/>
              </w:rPr>
              <w:t xml:space="preserve"> </w:t>
            </w:r>
            <w:r>
              <w:rPr>
                <w:rFonts w:ascii="Tahoma" w:hAnsi="Tahoma" w:cs="Tahoma"/>
                <w:sz w:val="24"/>
                <w:szCs w:val="24"/>
                <w:lang w:val="es-BO"/>
              </w:rPr>
              <w:t>mínima de 1 año, para reemplazo del bien, partes o repuestos en caso de estar defectuoso (el proveedor deberá presentar la nota de garantía al momento de la entrega del instrumento).</w:t>
            </w:r>
          </w:p>
        </w:tc>
      </w:tr>
      <w:tr w:rsidR="004216C8" w14:paraId="786ADDE7"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121CDD84" w14:textId="77777777" w:rsidR="004216C8" w:rsidRDefault="004216C8" w:rsidP="00151981">
            <w:pPr>
              <w:snapToGrid w:val="0"/>
              <w:jc w:val="both"/>
              <w:rPr>
                <w:rFonts w:ascii="Tahoma" w:hAnsi="Tahoma" w:cs="Tahoma"/>
                <w:b/>
                <w:sz w:val="24"/>
                <w:szCs w:val="24"/>
              </w:rPr>
            </w:pPr>
          </w:p>
        </w:tc>
      </w:tr>
      <w:tr w:rsidR="004216C8" w14:paraId="5E44A037"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36CFD5AA" w14:textId="77777777" w:rsidR="004216C8" w:rsidRDefault="004216C8" w:rsidP="00151981">
            <w:pPr>
              <w:jc w:val="both"/>
            </w:pPr>
            <w:r>
              <w:rPr>
                <w:rFonts w:ascii="Tahoma" w:hAnsi="Tahoma" w:cs="Tahoma"/>
                <w:b/>
                <w:sz w:val="24"/>
                <w:szCs w:val="24"/>
              </w:rPr>
              <w:t xml:space="preserve">3. PRECIO REFERENCIAL </w:t>
            </w:r>
          </w:p>
        </w:tc>
      </w:tr>
      <w:tr w:rsidR="004216C8" w14:paraId="5FA2136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9C3466F"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371CBBF" w14:textId="77777777" w:rsidR="004216C8" w:rsidRDefault="004216C8" w:rsidP="00151981">
            <w:pPr>
              <w:jc w:val="both"/>
            </w:pPr>
            <w:r>
              <w:rPr>
                <w:rFonts w:ascii="Tahoma" w:hAnsi="Tahoma" w:cs="Tahoma"/>
                <w:sz w:val="24"/>
                <w:szCs w:val="24"/>
                <w:lang w:val="es-BO"/>
              </w:rPr>
              <w:t xml:space="preserve">Bs.- 17.980,00 </w:t>
            </w:r>
          </w:p>
        </w:tc>
      </w:tr>
      <w:tr w:rsidR="004216C8" w14:paraId="2CB5D12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7D07A3D"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3EE6C19" w14:textId="77777777" w:rsidR="004216C8" w:rsidRDefault="004216C8" w:rsidP="00151981">
            <w:pPr>
              <w:jc w:val="both"/>
            </w:pPr>
            <w:bookmarkStart w:id="75" w:name="_Hlk129215104"/>
            <w:r>
              <w:rPr>
                <w:rFonts w:ascii="Tahoma" w:hAnsi="Tahoma" w:cs="Tahoma"/>
                <w:sz w:val="24"/>
                <w:szCs w:val="24"/>
                <w:lang w:val="es-BO"/>
              </w:rPr>
              <w:t>Diecisiete mil novecientos ochenta 00/100 bolivianos</w:t>
            </w:r>
            <w:bookmarkEnd w:id="75"/>
          </w:p>
        </w:tc>
      </w:tr>
      <w:tr w:rsidR="004216C8" w14:paraId="1D1E47A4"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562679DF" w14:textId="77777777" w:rsidR="004216C8" w:rsidRDefault="004216C8" w:rsidP="00151981">
            <w:pPr>
              <w:jc w:val="both"/>
            </w:pPr>
            <w:r>
              <w:rPr>
                <w:rFonts w:ascii="Tahoma" w:hAnsi="Tahoma" w:cs="Tahoma"/>
                <w:b/>
                <w:sz w:val="24"/>
                <w:szCs w:val="24"/>
              </w:rPr>
              <w:t>4. FORMA DE ADJUDICACIÓN</w:t>
            </w:r>
          </w:p>
        </w:tc>
      </w:tr>
      <w:tr w:rsidR="004216C8" w14:paraId="4A7E522B"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DAF1A13"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18806EC" w14:textId="77777777" w:rsidR="004216C8" w:rsidRDefault="004216C8" w:rsidP="00151981">
            <w:pPr>
              <w:jc w:val="both"/>
            </w:pPr>
            <w:r>
              <w:rPr>
                <w:rFonts w:ascii="Tahoma" w:hAnsi="Tahoma" w:cs="Tahoma"/>
                <w:sz w:val="24"/>
                <w:szCs w:val="24"/>
                <w:lang w:val="es-BO"/>
              </w:rPr>
              <w:t>Por ítem</w:t>
            </w:r>
          </w:p>
        </w:tc>
      </w:tr>
      <w:tr w:rsidR="004216C8" w14:paraId="3A7FB29C"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6B230B91" w14:textId="77777777" w:rsidR="004216C8" w:rsidRDefault="004216C8" w:rsidP="00151981">
            <w:pPr>
              <w:jc w:val="both"/>
            </w:pPr>
            <w:r>
              <w:rPr>
                <w:rFonts w:ascii="Tahoma" w:hAnsi="Tahoma" w:cs="Tahoma"/>
                <w:b/>
                <w:sz w:val="24"/>
                <w:szCs w:val="24"/>
              </w:rPr>
              <w:t xml:space="preserve">5. LUGAR DE ENTREGA DEL BIEN </w:t>
            </w:r>
          </w:p>
        </w:tc>
      </w:tr>
      <w:tr w:rsidR="004216C8" w14:paraId="20F9151C"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FF3EB1B"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B8F3BE1" w14:textId="77777777" w:rsidR="004216C8" w:rsidRDefault="004216C8" w:rsidP="00151981">
            <w:pPr>
              <w:jc w:val="both"/>
            </w:pPr>
            <w:r>
              <w:rPr>
                <w:rFonts w:ascii="Tahoma" w:hAnsi="Tahoma" w:cs="Tahoma"/>
                <w:b/>
                <w:sz w:val="24"/>
                <w:szCs w:val="24"/>
                <w:lang w:val="es-BO"/>
              </w:rPr>
              <w:t>Lugar de entrega:</w:t>
            </w:r>
            <w:r>
              <w:rPr>
                <w:rFonts w:ascii="Tahoma" w:hAnsi="Tahoma" w:cs="Tahoma"/>
                <w:sz w:val="24"/>
                <w:szCs w:val="24"/>
                <w:lang w:val="es-BO"/>
              </w:rPr>
              <w:t xml:space="preserve"> Oficina Central IBMETRO, Av. Camacho No. 1488 Edificio Anexo PB (Telf.: 2372046).</w:t>
            </w:r>
          </w:p>
        </w:tc>
      </w:tr>
      <w:tr w:rsidR="004216C8" w14:paraId="688C9B1E"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vAlign w:val="center"/>
          </w:tcPr>
          <w:p w14:paraId="0EAB9C01" w14:textId="77777777" w:rsidR="004216C8" w:rsidRDefault="004216C8" w:rsidP="00151981">
            <w:pPr>
              <w:jc w:val="both"/>
            </w:pPr>
          </w:p>
        </w:tc>
      </w:tr>
      <w:tr w:rsidR="004216C8" w14:paraId="0F7FD6A2"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527B60C" w14:textId="77777777" w:rsidR="004216C8" w:rsidRDefault="004216C8" w:rsidP="00151981">
            <w:pPr>
              <w:jc w:val="both"/>
            </w:pPr>
            <w:r>
              <w:rPr>
                <w:rFonts w:ascii="Tahoma" w:hAnsi="Tahoma" w:cs="Tahoma"/>
                <w:b/>
                <w:sz w:val="24"/>
                <w:szCs w:val="24"/>
                <w:lang w:val="es-BO"/>
              </w:rPr>
              <w:t>6. FORMA DE ENTREGA</w:t>
            </w:r>
          </w:p>
        </w:tc>
      </w:tr>
      <w:tr w:rsidR="004216C8" w14:paraId="2898645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3659CA76"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DB8E0E4" w14:textId="77777777" w:rsidR="004216C8" w:rsidRDefault="004216C8" w:rsidP="00151981">
            <w:pPr>
              <w:jc w:val="both"/>
            </w:pPr>
            <w:r>
              <w:rPr>
                <w:rFonts w:ascii="Tahoma" w:hAnsi="Tahoma" w:cs="Tahoma"/>
                <w:sz w:val="24"/>
                <w:szCs w:val="24"/>
              </w:rPr>
              <w:t>Por el total del ítem</w:t>
            </w:r>
          </w:p>
        </w:tc>
      </w:tr>
      <w:tr w:rsidR="004216C8" w14:paraId="71492E92"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94F464F" w14:textId="77777777" w:rsidR="004216C8" w:rsidRDefault="004216C8" w:rsidP="00151981">
            <w:pPr>
              <w:jc w:val="both"/>
            </w:pPr>
          </w:p>
        </w:tc>
      </w:tr>
      <w:tr w:rsidR="004216C8" w14:paraId="6D9ECDC5"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1F8C8A35" w14:textId="77777777" w:rsidR="004216C8" w:rsidRDefault="004216C8" w:rsidP="00151981">
            <w:pPr>
              <w:tabs>
                <w:tab w:val="left" w:pos="13"/>
              </w:tabs>
              <w:jc w:val="both"/>
            </w:pPr>
            <w:r>
              <w:rPr>
                <w:rFonts w:ascii="Tahoma" w:hAnsi="Tahoma" w:cs="Tahoma"/>
                <w:sz w:val="24"/>
                <w:szCs w:val="24"/>
                <w:lang w:val="es-BO"/>
              </w:rPr>
              <w:tab/>
            </w:r>
            <w:r>
              <w:rPr>
                <w:rFonts w:ascii="Tahoma" w:hAnsi="Tahoma" w:cs="Tahoma"/>
                <w:b/>
                <w:sz w:val="24"/>
                <w:szCs w:val="24"/>
              </w:rPr>
              <w:t>7. PLAZO DE ENTREGA DEL BIEN O LOS BIENES</w:t>
            </w:r>
          </w:p>
        </w:tc>
      </w:tr>
      <w:tr w:rsidR="004216C8" w14:paraId="4BAFA850"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048F974"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A96866D" w14:textId="77777777" w:rsidR="004216C8" w:rsidRDefault="004216C8" w:rsidP="00151981">
            <w:pPr>
              <w:jc w:val="both"/>
            </w:pPr>
            <w:r>
              <w:rPr>
                <w:rFonts w:ascii="Tahoma" w:hAnsi="Tahoma" w:cs="Tahoma"/>
                <w:sz w:val="24"/>
                <w:szCs w:val="24"/>
                <w:lang w:val="es-BO"/>
              </w:rPr>
              <w:t>15 días calendario, a partir del día siguiente hábil de la firma de la  orden de compra.</w:t>
            </w:r>
          </w:p>
        </w:tc>
      </w:tr>
      <w:tr w:rsidR="004216C8" w14:paraId="1919607E"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2CD8ED6E" w14:textId="77777777" w:rsidR="004216C8" w:rsidRDefault="004216C8" w:rsidP="00151981">
            <w:pPr>
              <w:jc w:val="both"/>
            </w:pPr>
          </w:p>
        </w:tc>
      </w:tr>
      <w:tr w:rsidR="004216C8" w14:paraId="3703E3B7"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D9778D8" w14:textId="77777777" w:rsidR="004216C8" w:rsidRDefault="004216C8" w:rsidP="00151981">
            <w:pPr>
              <w:jc w:val="both"/>
            </w:pPr>
            <w:r>
              <w:rPr>
                <w:rFonts w:ascii="Tahoma" w:hAnsi="Tahoma" w:cs="Tahoma"/>
                <w:b/>
                <w:sz w:val="24"/>
                <w:szCs w:val="24"/>
              </w:rPr>
              <w:t xml:space="preserve">8. FORMA DE PAGO </w:t>
            </w:r>
          </w:p>
        </w:tc>
      </w:tr>
      <w:tr w:rsidR="004216C8" w14:paraId="0C689DFB"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B43B707"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FD14F53" w14:textId="77777777" w:rsidR="004216C8" w:rsidRDefault="004216C8" w:rsidP="00151981">
            <w:pPr>
              <w:jc w:val="both"/>
            </w:pPr>
            <w:r>
              <w:rPr>
                <w:rFonts w:ascii="Tahoma" w:hAnsi="Tahoma" w:cs="Tahoma"/>
                <w:sz w:val="24"/>
                <w:szCs w:val="24"/>
              </w:rPr>
              <w:t>El pago se realizará luego de entregado el bien o los bienes, mediante transferencia bancaria vía SIGEP previo informe de conformidad emitido por el Responsable o Comisión de Recepción.</w:t>
            </w:r>
          </w:p>
          <w:p w14:paraId="7BDCFD70" w14:textId="77777777" w:rsidR="004216C8" w:rsidRDefault="004216C8" w:rsidP="00151981">
            <w:pPr>
              <w:jc w:val="both"/>
              <w:rPr>
                <w:rFonts w:ascii="Tahoma" w:hAnsi="Tahoma" w:cs="Tahoma"/>
                <w:sz w:val="24"/>
                <w:szCs w:val="24"/>
              </w:rPr>
            </w:pPr>
          </w:p>
          <w:p w14:paraId="67F3AD2B" w14:textId="77777777" w:rsidR="004216C8" w:rsidRDefault="004216C8" w:rsidP="00151981">
            <w:pPr>
              <w:jc w:val="both"/>
            </w:pPr>
            <w:r>
              <w:rPr>
                <w:rFonts w:ascii="Tahoma" w:hAnsi="Tahoma" w:cs="Tahoma"/>
                <w:sz w:val="24"/>
                <w:szCs w:val="24"/>
              </w:rPr>
              <w:t>Para solicitar el pago el proveedor deberá presentar una nota de solicitud de pago, adjuntando:</w:t>
            </w:r>
          </w:p>
          <w:p w14:paraId="0A4731A7" w14:textId="77777777" w:rsidR="004216C8" w:rsidRDefault="004216C8" w:rsidP="004216C8">
            <w:pPr>
              <w:pStyle w:val="Prrafodelista"/>
              <w:numPr>
                <w:ilvl w:val="0"/>
                <w:numId w:val="53"/>
              </w:numPr>
              <w:suppressAutoHyphens/>
              <w:jc w:val="both"/>
            </w:pPr>
            <w:r>
              <w:rPr>
                <w:rFonts w:ascii="Tahoma" w:hAnsi="Tahoma" w:cs="Tahoma"/>
                <w:sz w:val="24"/>
                <w:szCs w:val="24"/>
              </w:rPr>
              <w:t>La factura correspondiente</w:t>
            </w:r>
          </w:p>
          <w:p w14:paraId="68487DC7" w14:textId="77777777" w:rsidR="004216C8" w:rsidRDefault="004216C8" w:rsidP="004216C8">
            <w:pPr>
              <w:pStyle w:val="Prrafodelista"/>
              <w:numPr>
                <w:ilvl w:val="0"/>
                <w:numId w:val="53"/>
              </w:numPr>
              <w:suppressAutoHyphens/>
              <w:jc w:val="both"/>
            </w:pPr>
            <w:r>
              <w:rPr>
                <w:rFonts w:ascii="Tahoma" w:hAnsi="Tahoma" w:cs="Tahoma"/>
                <w:sz w:val="24"/>
                <w:szCs w:val="24"/>
              </w:rPr>
              <w:t>Fotocopia simple de la orden de servicio</w:t>
            </w:r>
          </w:p>
          <w:p w14:paraId="400E1848" w14:textId="77777777" w:rsidR="004216C8" w:rsidRDefault="004216C8" w:rsidP="004216C8">
            <w:pPr>
              <w:pStyle w:val="Prrafodelista"/>
              <w:numPr>
                <w:ilvl w:val="0"/>
                <w:numId w:val="53"/>
              </w:numPr>
              <w:suppressAutoHyphens/>
              <w:jc w:val="both"/>
            </w:pPr>
            <w:r>
              <w:rPr>
                <w:rFonts w:ascii="Tahoma" w:hAnsi="Tahoma" w:cs="Tahoma"/>
                <w:sz w:val="24"/>
                <w:szCs w:val="24"/>
              </w:rPr>
              <w:t>Registro de beneficiario SIGEP.</w:t>
            </w:r>
          </w:p>
          <w:p w14:paraId="77C64597" w14:textId="77777777" w:rsidR="004216C8" w:rsidRDefault="004216C8" w:rsidP="00151981">
            <w:pPr>
              <w:pStyle w:val="Prrafodelista"/>
              <w:ind w:left="1440"/>
              <w:jc w:val="both"/>
            </w:pPr>
          </w:p>
        </w:tc>
      </w:tr>
    </w:tbl>
    <w:p w14:paraId="06A769DA" w14:textId="77777777" w:rsidR="004216C8" w:rsidRDefault="004216C8" w:rsidP="005302E4">
      <w:pPr>
        <w:rPr>
          <w:rFonts w:ascii="Tahoma" w:hAnsi="Tahoma" w:cs="Tahoma"/>
        </w:rPr>
      </w:pPr>
    </w:p>
    <w:p w14:paraId="5F948492" w14:textId="77777777" w:rsidR="004216C8" w:rsidRDefault="004216C8" w:rsidP="004216C8">
      <w:pPr>
        <w:jc w:val="center"/>
        <w:rPr>
          <w:rFonts w:ascii="Tahoma" w:hAnsi="Tahoma" w:cs="Tahoma"/>
        </w:rPr>
      </w:pPr>
    </w:p>
    <w:tbl>
      <w:tblPr>
        <w:tblW w:w="9372" w:type="dxa"/>
        <w:jc w:val="center"/>
        <w:tblLayout w:type="fixed"/>
        <w:tblCellMar>
          <w:left w:w="28" w:type="dxa"/>
          <w:right w:w="28" w:type="dxa"/>
        </w:tblCellMar>
        <w:tblLook w:val="0000" w:firstRow="0" w:lastRow="0" w:firstColumn="0" w:lastColumn="0" w:noHBand="0" w:noVBand="0"/>
      </w:tblPr>
      <w:tblGrid>
        <w:gridCol w:w="422"/>
        <w:gridCol w:w="8950"/>
      </w:tblGrid>
      <w:tr w:rsidR="004216C8" w14:paraId="4B46E19C"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5FAEAD9A" w14:textId="77777777" w:rsidR="004216C8" w:rsidRDefault="004216C8" w:rsidP="00151981">
            <w:pPr>
              <w:jc w:val="both"/>
            </w:pPr>
            <w:r>
              <w:rPr>
                <w:rFonts w:ascii="Tahoma" w:hAnsi="Tahoma" w:cs="Tahoma"/>
                <w:b/>
                <w:sz w:val="24"/>
                <w:szCs w:val="24"/>
              </w:rPr>
              <w:t>ITEM 2. FABRICACIÓN DE ESTRUCTURA METÁLICA PARA CALIBRACION DE FLUJOMETRO</w:t>
            </w:r>
          </w:p>
        </w:tc>
      </w:tr>
      <w:tr w:rsidR="004216C8" w14:paraId="24981A8D"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7949F064" w14:textId="77777777" w:rsidR="004216C8" w:rsidRDefault="004216C8" w:rsidP="00151981">
            <w:pPr>
              <w:jc w:val="both"/>
            </w:pPr>
            <w:r>
              <w:rPr>
                <w:rFonts w:ascii="Tahoma" w:hAnsi="Tahoma" w:cs="Tahoma"/>
                <w:b/>
                <w:sz w:val="24"/>
                <w:szCs w:val="24"/>
              </w:rPr>
              <w:t>1. CONDICIONES TÉCNICAS GENERALES</w:t>
            </w:r>
          </w:p>
        </w:tc>
      </w:tr>
      <w:tr w:rsidR="004216C8" w14:paraId="5AC393A2"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A3F4E30"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69A785C4" w14:textId="77777777" w:rsidR="004216C8" w:rsidRDefault="004216C8" w:rsidP="00151981">
            <w:pPr>
              <w:spacing w:before="60" w:after="60"/>
            </w:pPr>
            <w:r>
              <w:rPr>
                <w:rFonts w:ascii="Tahoma" w:hAnsi="Tahoma" w:cs="Tahoma"/>
                <w:b/>
                <w:sz w:val="24"/>
                <w:szCs w:val="24"/>
              </w:rPr>
              <w:t xml:space="preserve">Tipo: </w:t>
            </w:r>
            <w:r>
              <w:rPr>
                <w:rFonts w:ascii="Tahoma" w:hAnsi="Tahoma" w:cs="Tahoma"/>
                <w:bCs/>
                <w:sz w:val="24"/>
                <w:szCs w:val="24"/>
              </w:rPr>
              <w:t>Estructura metálica</w:t>
            </w:r>
          </w:p>
        </w:tc>
      </w:tr>
      <w:tr w:rsidR="004216C8" w14:paraId="51109FC5"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C03891E"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4EB00084" w14:textId="77777777" w:rsidR="004216C8" w:rsidRDefault="004216C8" w:rsidP="00151981">
            <w:pPr>
              <w:spacing w:before="60" w:after="60"/>
            </w:pPr>
            <w:r>
              <w:rPr>
                <w:rFonts w:ascii="Tahoma" w:hAnsi="Tahoma" w:cs="Tahoma"/>
                <w:b/>
                <w:sz w:val="24"/>
                <w:szCs w:val="24"/>
              </w:rPr>
              <w:t xml:space="preserve">Material: </w:t>
            </w:r>
            <w:r>
              <w:rPr>
                <w:rFonts w:ascii="Tahoma" w:hAnsi="Tahoma" w:cs="Tahoma"/>
                <w:bCs/>
                <w:sz w:val="24"/>
                <w:szCs w:val="24"/>
              </w:rPr>
              <w:t xml:space="preserve"> Aluminio</w:t>
            </w:r>
          </w:p>
        </w:tc>
      </w:tr>
      <w:tr w:rsidR="004216C8" w14:paraId="6F2B8716"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5CE1DEA"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4F5E4936" w14:textId="77777777" w:rsidR="004216C8" w:rsidRDefault="004216C8" w:rsidP="00151981">
            <w:pPr>
              <w:spacing w:before="60" w:after="60"/>
            </w:pPr>
            <w:r>
              <w:rPr>
                <w:rFonts w:ascii="Tahoma" w:hAnsi="Tahoma" w:cs="Tahoma"/>
                <w:b/>
                <w:sz w:val="24"/>
                <w:szCs w:val="24"/>
              </w:rPr>
              <w:t xml:space="preserve">Estructura principal: </w:t>
            </w:r>
            <w:r>
              <w:rPr>
                <w:rFonts w:ascii="Tahoma" w:hAnsi="Tahoma" w:cs="Tahoma"/>
                <w:bCs/>
                <w:sz w:val="24"/>
                <w:szCs w:val="24"/>
              </w:rPr>
              <w:t>En tubo cuadrado de 40 mm x 40 mm</w:t>
            </w:r>
          </w:p>
        </w:tc>
      </w:tr>
      <w:tr w:rsidR="004216C8" w14:paraId="712E80F9"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3EA5B76"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0C3C378" w14:textId="77777777" w:rsidR="004216C8" w:rsidRDefault="004216C8" w:rsidP="00151981">
            <w:pPr>
              <w:spacing w:before="60" w:after="60"/>
            </w:pPr>
            <w:r>
              <w:rPr>
                <w:rFonts w:ascii="Tahoma" w:hAnsi="Tahoma" w:cs="Tahoma"/>
                <w:bCs/>
                <w:sz w:val="24"/>
                <w:szCs w:val="24"/>
              </w:rPr>
              <w:t>Dimensiones principales ancho 1,20 m, profundidad 0,60m, alto 1,70 m</w:t>
            </w:r>
          </w:p>
        </w:tc>
      </w:tr>
      <w:tr w:rsidR="004216C8" w14:paraId="5F1F483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016BB02"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31105FC" w14:textId="77777777" w:rsidR="004216C8" w:rsidRDefault="004216C8" w:rsidP="00151981">
            <w:pPr>
              <w:spacing w:before="60" w:after="60"/>
            </w:pPr>
            <w:r>
              <w:rPr>
                <w:rFonts w:ascii="Tahoma" w:hAnsi="Tahoma" w:cs="Tahoma"/>
                <w:bCs/>
                <w:sz w:val="24"/>
                <w:szCs w:val="24"/>
              </w:rPr>
              <w:t>2 niveles, plancha aluminio compuesto</w:t>
            </w:r>
          </w:p>
        </w:tc>
      </w:tr>
      <w:tr w:rsidR="004216C8" w14:paraId="50E54453"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E237F77" w14:textId="77777777" w:rsidR="004216C8" w:rsidRDefault="004216C8" w:rsidP="00151981">
            <w:pPr>
              <w:snapToGrid w:val="0"/>
              <w:jc w:val="both"/>
              <w:rPr>
                <w:rFonts w:ascii="Tahoma" w:hAnsi="Tahoma" w:cs="Tahoma"/>
                <w:bCs/>
                <w:sz w:val="24"/>
                <w:szCs w:val="24"/>
                <w:highlight w:val="yellow"/>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2DDC542" w14:textId="77777777" w:rsidR="004216C8" w:rsidRDefault="004216C8" w:rsidP="00151981">
            <w:pPr>
              <w:spacing w:before="60" w:after="60"/>
            </w:pPr>
            <w:r>
              <w:rPr>
                <w:rFonts w:ascii="Tahoma" w:hAnsi="Tahoma" w:cs="Tahoma"/>
                <w:bCs/>
                <w:sz w:val="24"/>
                <w:szCs w:val="24"/>
              </w:rPr>
              <w:t>1 nivel techo, plancha aluminio compuesto</w:t>
            </w:r>
          </w:p>
        </w:tc>
      </w:tr>
      <w:tr w:rsidR="004216C8" w14:paraId="04C2314C"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67B0BB5" w14:textId="77777777" w:rsidR="004216C8" w:rsidRDefault="004216C8" w:rsidP="00151981">
            <w:pPr>
              <w:snapToGrid w:val="0"/>
              <w:jc w:val="both"/>
              <w:rPr>
                <w:rFonts w:ascii="Tahoma" w:hAnsi="Tahoma" w:cs="Tahoma"/>
                <w:bCs/>
                <w:sz w:val="24"/>
                <w:szCs w:val="24"/>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97CD348" w14:textId="77777777" w:rsidR="004216C8" w:rsidRDefault="004216C8" w:rsidP="00151981">
            <w:pPr>
              <w:tabs>
                <w:tab w:val="left" w:pos="2115"/>
              </w:tabs>
              <w:spacing w:before="60" w:after="60"/>
            </w:pPr>
            <w:r>
              <w:rPr>
                <w:rFonts w:ascii="Tahoma" w:hAnsi="Tahoma" w:cs="Tahoma"/>
                <w:bCs/>
                <w:sz w:val="24"/>
                <w:szCs w:val="24"/>
              </w:rPr>
              <w:t>Refuerzos para aluminio compuesto</w:t>
            </w:r>
          </w:p>
        </w:tc>
      </w:tr>
      <w:tr w:rsidR="004216C8" w14:paraId="117D7509"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8E9F6AB"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2A8D198" w14:textId="77777777" w:rsidR="004216C8" w:rsidRDefault="004216C8" w:rsidP="00151981">
            <w:pPr>
              <w:tabs>
                <w:tab w:val="left" w:pos="2115"/>
              </w:tabs>
              <w:snapToGrid w:val="0"/>
              <w:spacing w:before="60" w:after="60"/>
            </w:pPr>
            <w:r>
              <w:rPr>
                <w:rFonts w:ascii="Tahoma" w:hAnsi="Tahoma" w:cs="Tahoma"/>
                <w:bCs/>
                <w:sz w:val="24"/>
                <w:szCs w:val="24"/>
                <w:lang w:val="es-BO"/>
              </w:rPr>
              <w:t>Acrílico para cubrir 3 paredes</w:t>
            </w:r>
          </w:p>
        </w:tc>
      </w:tr>
      <w:tr w:rsidR="004216C8" w14:paraId="4169162B" w14:textId="77777777" w:rsidTr="00151981">
        <w:trPr>
          <w:trHeight w:val="297"/>
          <w:jc w:val="center"/>
        </w:trPr>
        <w:tc>
          <w:tcPr>
            <w:tcW w:w="422" w:type="dxa"/>
            <w:tcBorders>
              <w:top w:val="single" w:sz="2" w:space="0" w:color="000000"/>
              <w:left w:val="single" w:sz="12" w:space="0" w:color="000000"/>
              <w:bottom w:val="single" w:sz="2" w:space="0" w:color="000000"/>
            </w:tcBorders>
            <w:shd w:val="clear" w:color="auto" w:fill="E5E5E5"/>
          </w:tcPr>
          <w:p w14:paraId="14FF9252" w14:textId="77777777" w:rsidR="004216C8" w:rsidRDefault="004216C8" w:rsidP="00151981">
            <w:pPr>
              <w:jc w:val="both"/>
            </w:pPr>
            <w:r>
              <w:rPr>
                <w:rFonts w:ascii="Tahoma" w:hAnsi="Tahoma" w:cs="Tahoma"/>
                <w:b/>
                <w:sz w:val="24"/>
                <w:szCs w:val="24"/>
                <w:lang w:val="es-BO"/>
              </w:rPr>
              <w:t>2.</w:t>
            </w:r>
          </w:p>
        </w:tc>
        <w:tc>
          <w:tcPr>
            <w:tcW w:w="8950" w:type="dxa"/>
            <w:tcBorders>
              <w:top w:val="single" w:sz="2" w:space="0" w:color="000000"/>
              <w:left w:val="single" w:sz="2" w:space="0" w:color="000000"/>
              <w:bottom w:val="single" w:sz="2" w:space="0" w:color="000000"/>
              <w:right w:val="single" w:sz="12" w:space="0" w:color="000000"/>
            </w:tcBorders>
            <w:shd w:val="clear" w:color="auto" w:fill="E5E5E5"/>
          </w:tcPr>
          <w:p w14:paraId="2B9D022C" w14:textId="77777777" w:rsidR="004216C8" w:rsidRDefault="004216C8" w:rsidP="00151981">
            <w:pPr>
              <w:jc w:val="both"/>
            </w:pPr>
            <w:r>
              <w:rPr>
                <w:rFonts w:ascii="Tahoma" w:hAnsi="Tahoma" w:cs="Tahoma"/>
                <w:b/>
                <w:sz w:val="24"/>
                <w:szCs w:val="24"/>
                <w:lang w:val="es-BO"/>
              </w:rPr>
              <w:t>GARANTÍAS TÉCNICAS</w:t>
            </w:r>
          </w:p>
        </w:tc>
      </w:tr>
      <w:tr w:rsidR="004216C8" w14:paraId="113A6420" w14:textId="77777777" w:rsidTr="00151981">
        <w:trPr>
          <w:trHeight w:val="281"/>
          <w:jc w:val="center"/>
        </w:trPr>
        <w:tc>
          <w:tcPr>
            <w:tcW w:w="422" w:type="dxa"/>
            <w:tcBorders>
              <w:top w:val="single" w:sz="2" w:space="0" w:color="000000"/>
              <w:left w:val="single" w:sz="12" w:space="0" w:color="000000"/>
              <w:bottom w:val="single" w:sz="2" w:space="0" w:color="000000"/>
            </w:tcBorders>
            <w:shd w:val="clear" w:color="auto" w:fill="auto"/>
          </w:tcPr>
          <w:p w14:paraId="778454B2" w14:textId="77777777" w:rsidR="004216C8" w:rsidRDefault="004216C8" w:rsidP="00151981">
            <w:pPr>
              <w:snapToGrid w:val="0"/>
              <w:jc w:val="both"/>
              <w:rPr>
                <w:rFonts w:ascii="Tahoma" w:hAnsi="Tahoma" w:cs="Tahoma"/>
                <w:b/>
                <w:sz w:val="24"/>
                <w:szCs w:val="24"/>
                <w:highlight w:val="yellow"/>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AB23224" w14:textId="7A7EF9AB" w:rsidR="004216C8" w:rsidRPr="008D728B" w:rsidRDefault="004216C8" w:rsidP="00151981">
            <w:pPr>
              <w:jc w:val="both"/>
            </w:pPr>
            <w:r>
              <w:rPr>
                <w:rFonts w:ascii="Tahoma" w:hAnsi="Tahoma" w:cs="Tahoma"/>
                <w:sz w:val="24"/>
                <w:szCs w:val="24"/>
                <w:lang w:val="es-BO"/>
              </w:rPr>
              <w:t xml:space="preserve">Garantía de funcionamiento: La garantía escrita del buen estado y funcionamiento de la estructura metálica </w:t>
            </w:r>
            <w:r w:rsidR="00870971">
              <w:rPr>
                <w:rFonts w:ascii="Tahoma" w:hAnsi="Tahoma" w:cs="Tahoma"/>
                <w:sz w:val="24"/>
                <w:szCs w:val="24"/>
                <w:lang w:val="es-BO"/>
              </w:rPr>
              <w:t>para calibración</w:t>
            </w:r>
            <w:r>
              <w:rPr>
                <w:rFonts w:ascii="Tahoma" w:hAnsi="Tahoma" w:cs="Tahoma"/>
                <w:sz w:val="24"/>
                <w:szCs w:val="24"/>
                <w:lang w:val="es-BO"/>
              </w:rPr>
              <w:t xml:space="preserve"> de flujómetros contra defectos de fabrica será de 1 año, esta nota será considerada como </w:t>
            </w:r>
            <w:r w:rsidR="00870971">
              <w:rPr>
                <w:rFonts w:ascii="Tahoma" w:hAnsi="Tahoma" w:cs="Tahoma"/>
                <w:sz w:val="24"/>
                <w:szCs w:val="24"/>
                <w:lang w:val="es-BO"/>
              </w:rPr>
              <w:t>declaración</w:t>
            </w:r>
            <w:r>
              <w:rPr>
                <w:rFonts w:ascii="Tahoma" w:hAnsi="Tahoma" w:cs="Tahoma"/>
                <w:sz w:val="24"/>
                <w:szCs w:val="24"/>
                <w:lang w:val="es-BO"/>
              </w:rPr>
              <w:t xml:space="preserve"> jurada.</w:t>
            </w:r>
          </w:p>
        </w:tc>
      </w:tr>
      <w:tr w:rsidR="004216C8" w14:paraId="48E0F362"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081FD953" w14:textId="77777777" w:rsidR="00870971" w:rsidRDefault="00870971" w:rsidP="00151981">
            <w:pPr>
              <w:snapToGrid w:val="0"/>
              <w:jc w:val="both"/>
              <w:rPr>
                <w:rFonts w:ascii="Tahoma" w:hAnsi="Tahoma" w:cs="Tahoma"/>
                <w:b/>
                <w:sz w:val="24"/>
                <w:szCs w:val="24"/>
              </w:rPr>
            </w:pPr>
          </w:p>
        </w:tc>
      </w:tr>
      <w:tr w:rsidR="004216C8" w14:paraId="23E4ABF1"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78E5D336" w14:textId="77777777" w:rsidR="004216C8" w:rsidRDefault="004216C8" w:rsidP="00151981">
            <w:pPr>
              <w:jc w:val="both"/>
            </w:pPr>
            <w:r>
              <w:rPr>
                <w:rFonts w:ascii="Tahoma" w:hAnsi="Tahoma" w:cs="Tahoma"/>
                <w:b/>
                <w:sz w:val="24"/>
                <w:szCs w:val="24"/>
              </w:rPr>
              <w:t xml:space="preserve">3. PRECIO REFERENCIAL </w:t>
            </w:r>
          </w:p>
        </w:tc>
      </w:tr>
      <w:tr w:rsidR="004216C8" w14:paraId="0CF67C80"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6A4F0A1"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0B00D2E" w14:textId="77777777" w:rsidR="004216C8" w:rsidRDefault="004216C8" w:rsidP="00151981">
            <w:pPr>
              <w:jc w:val="both"/>
            </w:pPr>
            <w:r>
              <w:rPr>
                <w:rFonts w:ascii="Tahoma" w:hAnsi="Tahoma" w:cs="Tahoma"/>
                <w:sz w:val="24"/>
                <w:szCs w:val="24"/>
                <w:lang w:val="es-BO"/>
              </w:rPr>
              <w:t xml:space="preserve">Bs.- 5.900,00 </w:t>
            </w:r>
          </w:p>
        </w:tc>
      </w:tr>
      <w:tr w:rsidR="004216C8" w14:paraId="234766B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712E55B"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AF5D05D" w14:textId="77777777" w:rsidR="004216C8" w:rsidRDefault="004216C8" w:rsidP="00151981">
            <w:pPr>
              <w:jc w:val="both"/>
            </w:pPr>
            <w:r>
              <w:rPr>
                <w:rFonts w:ascii="Tahoma" w:hAnsi="Tahoma" w:cs="Tahoma"/>
                <w:sz w:val="24"/>
                <w:szCs w:val="24"/>
                <w:lang w:val="es-BO"/>
              </w:rPr>
              <w:t>Cinco</w:t>
            </w:r>
            <w:bookmarkStart w:id="76" w:name="_Hlk1292158671"/>
            <w:r>
              <w:rPr>
                <w:rFonts w:ascii="Tahoma" w:hAnsi="Tahoma" w:cs="Tahoma"/>
                <w:sz w:val="24"/>
                <w:szCs w:val="24"/>
                <w:lang w:val="es-BO"/>
              </w:rPr>
              <w:t xml:space="preserve"> mil novecientos 00/100 bolivianos</w:t>
            </w:r>
            <w:bookmarkEnd w:id="76"/>
          </w:p>
        </w:tc>
      </w:tr>
      <w:tr w:rsidR="004216C8" w14:paraId="16876E5E"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053D2A2B" w14:textId="77777777" w:rsidR="004216C8" w:rsidRDefault="004216C8" w:rsidP="00151981">
            <w:pPr>
              <w:jc w:val="both"/>
            </w:pPr>
            <w:r>
              <w:rPr>
                <w:rFonts w:ascii="Tahoma" w:hAnsi="Tahoma" w:cs="Tahoma"/>
                <w:b/>
                <w:sz w:val="24"/>
                <w:szCs w:val="24"/>
              </w:rPr>
              <w:t>4. FORMA DE ADJUDICACIÓN</w:t>
            </w:r>
          </w:p>
        </w:tc>
      </w:tr>
      <w:tr w:rsidR="004216C8" w14:paraId="74E32AC1"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4A1CF35"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E9713E6" w14:textId="77777777" w:rsidR="004216C8" w:rsidRDefault="004216C8" w:rsidP="00151981">
            <w:pPr>
              <w:jc w:val="both"/>
            </w:pPr>
            <w:r>
              <w:rPr>
                <w:rFonts w:ascii="Tahoma" w:hAnsi="Tahoma" w:cs="Tahoma"/>
                <w:sz w:val="24"/>
                <w:szCs w:val="24"/>
                <w:lang w:val="es-BO"/>
              </w:rPr>
              <w:t>Por ítem</w:t>
            </w:r>
          </w:p>
        </w:tc>
      </w:tr>
      <w:tr w:rsidR="004216C8" w14:paraId="032A1D14"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49EC23E6" w14:textId="77777777" w:rsidR="004216C8" w:rsidRDefault="004216C8" w:rsidP="00151981">
            <w:pPr>
              <w:jc w:val="both"/>
            </w:pPr>
            <w:r>
              <w:rPr>
                <w:rFonts w:ascii="Tahoma" w:hAnsi="Tahoma" w:cs="Tahoma"/>
                <w:b/>
                <w:sz w:val="24"/>
                <w:szCs w:val="24"/>
              </w:rPr>
              <w:t xml:space="preserve">5. LUGAR DE ENTREGA DEL BIEN </w:t>
            </w:r>
          </w:p>
        </w:tc>
      </w:tr>
      <w:tr w:rsidR="004216C8" w14:paraId="7213DC88"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1AA38AC"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7A4CDEFF" w14:textId="77777777" w:rsidR="004216C8" w:rsidRDefault="004216C8" w:rsidP="00151981">
            <w:pPr>
              <w:jc w:val="both"/>
            </w:pPr>
            <w:r>
              <w:rPr>
                <w:rFonts w:ascii="Tahoma" w:hAnsi="Tahoma" w:cs="Tahoma"/>
                <w:b/>
                <w:sz w:val="24"/>
                <w:szCs w:val="24"/>
                <w:lang w:val="es-BO"/>
              </w:rPr>
              <w:t>Lugar de entrega:</w:t>
            </w:r>
            <w:r>
              <w:rPr>
                <w:rFonts w:ascii="Tahoma" w:hAnsi="Tahoma" w:cs="Tahoma"/>
                <w:sz w:val="24"/>
                <w:szCs w:val="24"/>
                <w:lang w:val="es-BO"/>
              </w:rPr>
              <w:t xml:space="preserve"> Oficina Central IBMETRO, Av. Camacho No. 1488 Edificio Anexo PB (Telf.: 2372046).</w:t>
            </w:r>
          </w:p>
        </w:tc>
      </w:tr>
      <w:tr w:rsidR="004216C8" w14:paraId="472A4863"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F003CD2" w14:textId="77777777" w:rsidR="004216C8" w:rsidRDefault="004216C8" w:rsidP="00151981">
            <w:pPr>
              <w:jc w:val="both"/>
            </w:pPr>
            <w:r>
              <w:rPr>
                <w:rFonts w:ascii="Tahoma" w:hAnsi="Tahoma" w:cs="Tahoma"/>
                <w:b/>
                <w:sz w:val="24"/>
                <w:szCs w:val="24"/>
                <w:lang w:val="es-BO"/>
              </w:rPr>
              <w:t>6. FORMA DE ENTREGA</w:t>
            </w:r>
          </w:p>
        </w:tc>
      </w:tr>
      <w:tr w:rsidR="004216C8" w14:paraId="3523B67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3C27E0CC"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60E7BBFD" w14:textId="77777777" w:rsidR="004216C8" w:rsidRDefault="004216C8" w:rsidP="00151981">
            <w:pPr>
              <w:jc w:val="both"/>
            </w:pPr>
            <w:r>
              <w:rPr>
                <w:rFonts w:ascii="Tahoma" w:hAnsi="Tahoma" w:cs="Tahoma"/>
                <w:sz w:val="24"/>
                <w:szCs w:val="24"/>
              </w:rPr>
              <w:t>Por ítem</w:t>
            </w:r>
          </w:p>
        </w:tc>
      </w:tr>
      <w:tr w:rsidR="004216C8" w14:paraId="10D45429"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361CFAF5" w14:textId="77777777" w:rsidR="004216C8" w:rsidRDefault="004216C8" w:rsidP="00151981">
            <w:pPr>
              <w:tabs>
                <w:tab w:val="left" w:pos="13"/>
              </w:tabs>
              <w:jc w:val="both"/>
            </w:pPr>
            <w:r>
              <w:rPr>
                <w:rFonts w:ascii="Tahoma" w:hAnsi="Tahoma" w:cs="Tahoma"/>
                <w:sz w:val="24"/>
                <w:szCs w:val="24"/>
                <w:lang w:val="es-BO"/>
              </w:rPr>
              <w:tab/>
            </w:r>
            <w:r>
              <w:rPr>
                <w:rFonts w:ascii="Tahoma" w:hAnsi="Tahoma" w:cs="Tahoma"/>
                <w:b/>
                <w:sz w:val="24"/>
                <w:szCs w:val="24"/>
              </w:rPr>
              <w:t>7. PLAZO DE ENTREGA DEL BIEN O LOS BIENES</w:t>
            </w:r>
          </w:p>
        </w:tc>
      </w:tr>
      <w:tr w:rsidR="004216C8" w14:paraId="29268214"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3CAD637D"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62CE8DE5" w14:textId="77777777" w:rsidR="004216C8" w:rsidRDefault="004216C8" w:rsidP="00151981">
            <w:pPr>
              <w:jc w:val="both"/>
            </w:pPr>
            <w:r>
              <w:rPr>
                <w:rFonts w:ascii="Tahoma" w:hAnsi="Tahoma" w:cs="Tahoma"/>
                <w:b/>
                <w:bCs/>
                <w:sz w:val="24"/>
                <w:szCs w:val="24"/>
                <w:lang w:val="es-BO"/>
              </w:rPr>
              <w:t>Plazo de entrega:</w:t>
            </w:r>
            <w:r>
              <w:rPr>
                <w:rFonts w:ascii="Tahoma" w:hAnsi="Tahoma" w:cs="Tahoma"/>
                <w:sz w:val="24"/>
                <w:szCs w:val="24"/>
                <w:lang w:val="es-BO"/>
              </w:rPr>
              <w:t xml:space="preserve"> 15 días calendario, a partir de día siguiente hábil a la firma de la Orden de Compra.</w:t>
            </w:r>
          </w:p>
        </w:tc>
      </w:tr>
      <w:tr w:rsidR="004216C8" w14:paraId="0316DD51"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455904B8" w14:textId="77777777" w:rsidR="004216C8" w:rsidRDefault="004216C8" w:rsidP="00151981">
            <w:pPr>
              <w:jc w:val="both"/>
            </w:pPr>
            <w:r>
              <w:rPr>
                <w:rFonts w:ascii="Tahoma" w:hAnsi="Tahoma" w:cs="Tahoma"/>
                <w:b/>
                <w:sz w:val="24"/>
                <w:szCs w:val="24"/>
              </w:rPr>
              <w:t xml:space="preserve">8. FORMA DE PAGO </w:t>
            </w:r>
          </w:p>
        </w:tc>
      </w:tr>
      <w:tr w:rsidR="004216C8" w14:paraId="052691D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F351111"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1DC8C33" w14:textId="77777777" w:rsidR="004216C8" w:rsidRDefault="004216C8" w:rsidP="00151981">
            <w:pPr>
              <w:jc w:val="both"/>
            </w:pPr>
            <w:r>
              <w:rPr>
                <w:rFonts w:ascii="Tahoma" w:hAnsi="Tahoma" w:cs="Tahoma"/>
                <w:sz w:val="24"/>
                <w:szCs w:val="24"/>
              </w:rPr>
              <w:t>El pago se realizará luego de entregado el bien o los bienes, mediante transferencia bancaria vía SIGEP previo informe de conformidad emitido por el Responsable o Comisión de Recepción.</w:t>
            </w:r>
          </w:p>
          <w:p w14:paraId="14FB54E6" w14:textId="77777777" w:rsidR="004216C8" w:rsidRDefault="004216C8" w:rsidP="00151981">
            <w:pPr>
              <w:jc w:val="both"/>
              <w:rPr>
                <w:rFonts w:ascii="Tahoma" w:hAnsi="Tahoma" w:cs="Tahoma"/>
                <w:sz w:val="24"/>
                <w:szCs w:val="24"/>
              </w:rPr>
            </w:pPr>
          </w:p>
          <w:p w14:paraId="08F4C344" w14:textId="77777777" w:rsidR="004216C8" w:rsidRDefault="004216C8" w:rsidP="00151981">
            <w:pPr>
              <w:jc w:val="both"/>
            </w:pPr>
            <w:r>
              <w:rPr>
                <w:rFonts w:ascii="Tahoma" w:hAnsi="Tahoma" w:cs="Tahoma"/>
                <w:sz w:val="24"/>
                <w:szCs w:val="24"/>
              </w:rPr>
              <w:t>Para solicitar el pago el proveedor deberá presentar una nota de solicitud de pago, adjuntando:</w:t>
            </w:r>
          </w:p>
          <w:p w14:paraId="30F3B4A9" w14:textId="77777777" w:rsidR="004216C8" w:rsidRDefault="004216C8" w:rsidP="004216C8">
            <w:pPr>
              <w:pStyle w:val="Prrafodelista"/>
              <w:numPr>
                <w:ilvl w:val="0"/>
                <w:numId w:val="53"/>
              </w:numPr>
              <w:suppressAutoHyphens/>
              <w:jc w:val="both"/>
            </w:pPr>
            <w:r>
              <w:rPr>
                <w:rFonts w:ascii="Tahoma" w:hAnsi="Tahoma" w:cs="Tahoma"/>
                <w:sz w:val="24"/>
                <w:szCs w:val="24"/>
              </w:rPr>
              <w:t>La factura correspondiente</w:t>
            </w:r>
          </w:p>
          <w:p w14:paraId="106690A3" w14:textId="77777777" w:rsidR="004216C8" w:rsidRDefault="004216C8" w:rsidP="004216C8">
            <w:pPr>
              <w:pStyle w:val="Prrafodelista"/>
              <w:numPr>
                <w:ilvl w:val="0"/>
                <w:numId w:val="53"/>
              </w:numPr>
              <w:suppressAutoHyphens/>
              <w:jc w:val="both"/>
            </w:pPr>
            <w:r>
              <w:rPr>
                <w:rFonts w:ascii="Tahoma" w:hAnsi="Tahoma" w:cs="Tahoma"/>
                <w:sz w:val="24"/>
                <w:szCs w:val="24"/>
              </w:rPr>
              <w:t>Fotocopia simple de la orden de servicio</w:t>
            </w:r>
          </w:p>
          <w:p w14:paraId="49C77D81" w14:textId="77777777" w:rsidR="004216C8" w:rsidRDefault="004216C8" w:rsidP="004216C8">
            <w:pPr>
              <w:pStyle w:val="Prrafodelista"/>
              <w:numPr>
                <w:ilvl w:val="0"/>
                <w:numId w:val="53"/>
              </w:numPr>
              <w:suppressAutoHyphens/>
              <w:jc w:val="both"/>
            </w:pPr>
            <w:r>
              <w:rPr>
                <w:rFonts w:ascii="Tahoma" w:hAnsi="Tahoma" w:cs="Tahoma"/>
                <w:sz w:val="24"/>
                <w:szCs w:val="24"/>
              </w:rPr>
              <w:t>Registro de beneficiario SIGEP.</w:t>
            </w:r>
          </w:p>
        </w:tc>
      </w:tr>
    </w:tbl>
    <w:p w14:paraId="78F949BA" w14:textId="77777777" w:rsidR="004216C8" w:rsidRDefault="004216C8" w:rsidP="00870971">
      <w:pPr>
        <w:rPr>
          <w:rFonts w:ascii="Tahoma" w:hAnsi="Tahoma" w:cs="Tahoma"/>
        </w:rPr>
      </w:pPr>
    </w:p>
    <w:p w14:paraId="0E8E624E" w14:textId="77777777" w:rsidR="004216C8" w:rsidRDefault="004216C8" w:rsidP="004216C8">
      <w:pPr>
        <w:jc w:val="center"/>
        <w:rPr>
          <w:rFonts w:ascii="Tahoma" w:hAnsi="Tahoma" w:cs="Tahoma"/>
        </w:rPr>
      </w:pPr>
    </w:p>
    <w:p w14:paraId="075DF606" w14:textId="77777777" w:rsidR="004216C8" w:rsidRDefault="004216C8" w:rsidP="004216C8">
      <w:pPr>
        <w:rPr>
          <w:rFonts w:ascii="Tahoma" w:hAnsi="Tahoma" w:cs="Tahoma"/>
          <w:vanish/>
          <w:sz w:val="18"/>
          <w:szCs w:val="18"/>
        </w:rPr>
      </w:pPr>
    </w:p>
    <w:p w14:paraId="3AB3F3AF" w14:textId="77777777" w:rsidR="004216C8" w:rsidRDefault="004216C8" w:rsidP="004216C8">
      <w:pPr>
        <w:rPr>
          <w:rFonts w:ascii="Tahoma" w:hAnsi="Tahoma" w:cs="Tahoma"/>
          <w:vanish/>
          <w:sz w:val="18"/>
          <w:szCs w:val="18"/>
          <w:lang w:val="es-BO"/>
        </w:rPr>
      </w:pPr>
    </w:p>
    <w:tbl>
      <w:tblPr>
        <w:tblW w:w="9372" w:type="dxa"/>
        <w:jc w:val="center"/>
        <w:tblLayout w:type="fixed"/>
        <w:tblCellMar>
          <w:left w:w="28" w:type="dxa"/>
          <w:right w:w="28" w:type="dxa"/>
        </w:tblCellMar>
        <w:tblLook w:val="0000" w:firstRow="0" w:lastRow="0" w:firstColumn="0" w:lastColumn="0" w:noHBand="0" w:noVBand="0"/>
      </w:tblPr>
      <w:tblGrid>
        <w:gridCol w:w="422"/>
        <w:gridCol w:w="8950"/>
      </w:tblGrid>
      <w:tr w:rsidR="004216C8" w14:paraId="04BD1B94"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2498608F" w14:textId="77777777" w:rsidR="004216C8" w:rsidRDefault="004216C8" w:rsidP="00151981">
            <w:pPr>
              <w:jc w:val="both"/>
            </w:pPr>
            <w:bookmarkStart w:id="77" w:name="_Hlk129215269"/>
            <w:r>
              <w:rPr>
                <w:rFonts w:ascii="Tahoma" w:hAnsi="Tahoma" w:cs="Tahoma"/>
                <w:b/>
                <w:sz w:val="24"/>
                <w:szCs w:val="24"/>
              </w:rPr>
              <w:t xml:space="preserve">ITEM 3. </w:t>
            </w:r>
            <w:bookmarkEnd w:id="77"/>
            <w:r>
              <w:rPr>
                <w:rFonts w:ascii="Tahoma" w:hAnsi="Tahoma" w:cs="Tahoma"/>
                <w:b/>
                <w:bCs/>
                <w:sz w:val="24"/>
                <w:szCs w:val="24"/>
              </w:rPr>
              <w:t>ESTRUCTURA METALICA PARA CALIBRACIÓN DE MEDIDORES DE ENERGÍA ELÉCTRICA</w:t>
            </w:r>
          </w:p>
        </w:tc>
      </w:tr>
      <w:tr w:rsidR="004216C8" w14:paraId="1F99804D"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65D7B722" w14:textId="77777777" w:rsidR="004216C8" w:rsidRDefault="004216C8" w:rsidP="00151981">
            <w:pPr>
              <w:jc w:val="both"/>
            </w:pPr>
            <w:r>
              <w:rPr>
                <w:rFonts w:ascii="Tahoma" w:hAnsi="Tahoma" w:cs="Tahoma"/>
                <w:b/>
                <w:sz w:val="24"/>
                <w:szCs w:val="24"/>
              </w:rPr>
              <w:t>1. CONDICIONES TÉCNICAS GENERALES</w:t>
            </w:r>
          </w:p>
        </w:tc>
      </w:tr>
      <w:tr w:rsidR="004216C8" w14:paraId="65E18943"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EDBC17E"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2F9AEF78" w14:textId="77777777" w:rsidR="004216C8" w:rsidRDefault="004216C8" w:rsidP="00151981">
            <w:pPr>
              <w:spacing w:before="60" w:after="60"/>
            </w:pPr>
            <w:r>
              <w:rPr>
                <w:rFonts w:ascii="Tahoma" w:hAnsi="Tahoma" w:cs="Tahoma"/>
                <w:b/>
                <w:sz w:val="24"/>
                <w:szCs w:val="24"/>
              </w:rPr>
              <w:t xml:space="preserve">Cantidad: </w:t>
            </w:r>
            <w:r>
              <w:rPr>
                <w:rFonts w:ascii="Tahoma" w:hAnsi="Tahoma" w:cs="Tahoma"/>
                <w:sz w:val="24"/>
                <w:szCs w:val="24"/>
              </w:rPr>
              <w:t>1 (Un)</w:t>
            </w:r>
          </w:p>
        </w:tc>
      </w:tr>
      <w:tr w:rsidR="004216C8" w14:paraId="4AA6E96B"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85BB1CC"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10C0AC83" w14:textId="77777777" w:rsidR="004216C8" w:rsidRDefault="004216C8" w:rsidP="00151981">
            <w:pPr>
              <w:spacing w:before="60" w:after="60"/>
            </w:pPr>
            <w:r>
              <w:rPr>
                <w:rFonts w:ascii="Tahoma" w:hAnsi="Tahoma" w:cs="Tahoma"/>
                <w:b/>
                <w:sz w:val="24"/>
                <w:szCs w:val="24"/>
              </w:rPr>
              <w:t>Marca:</w:t>
            </w:r>
            <w:r>
              <w:rPr>
                <w:rFonts w:ascii="Tahoma" w:hAnsi="Tahoma" w:cs="Tahoma"/>
                <w:sz w:val="24"/>
                <w:szCs w:val="24"/>
              </w:rPr>
              <w:t xml:space="preserve"> A ofertar por el proponente</w:t>
            </w:r>
          </w:p>
        </w:tc>
      </w:tr>
      <w:tr w:rsidR="004216C8" w14:paraId="6BA96AD5"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05580D2"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6B3BAEAF" w14:textId="62B4C82C" w:rsidR="004216C8" w:rsidRDefault="004216C8" w:rsidP="00151981">
            <w:pPr>
              <w:spacing w:before="60" w:after="60"/>
            </w:pPr>
            <w:r>
              <w:rPr>
                <w:rFonts w:ascii="Tahoma" w:hAnsi="Tahoma" w:cs="Tahoma"/>
                <w:b/>
                <w:sz w:val="24"/>
                <w:szCs w:val="24"/>
              </w:rPr>
              <w:t xml:space="preserve">Material: </w:t>
            </w:r>
            <w:r>
              <w:rPr>
                <w:rFonts w:ascii="Tahoma" w:hAnsi="Tahoma" w:cs="Tahoma"/>
                <w:sz w:val="24"/>
                <w:szCs w:val="24"/>
              </w:rPr>
              <w:t xml:space="preserve">Acero A </w:t>
            </w:r>
            <w:r w:rsidR="00870971">
              <w:rPr>
                <w:rFonts w:ascii="Tahoma" w:hAnsi="Tahoma" w:cs="Tahoma"/>
                <w:sz w:val="24"/>
                <w:szCs w:val="24"/>
              </w:rPr>
              <w:t>36,</w:t>
            </w:r>
            <w:r>
              <w:rPr>
                <w:rFonts w:ascii="Tahoma" w:hAnsi="Tahoma" w:cs="Tahoma"/>
                <w:sz w:val="24"/>
                <w:szCs w:val="24"/>
              </w:rPr>
              <w:t xml:space="preserve"> tubo cuadrado 40 x 40 mm</w:t>
            </w:r>
          </w:p>
        </w:tc>
      </w:tr>
      <w:tr w:rsidR="004216C8" w14:paraId="0E40E9E0"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D744DF6"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51DFB573" w14:textId="77777777" w:rsidR="004216C8" w:rsidRDefault="004216C8" w:rsidP="00151981">
            <w:pPr>
              <w:spacing w:before="60" w:after="60"/>
            </w:pPr>
            <w:r>
              <w:rPr>
                <w:rFonts w:ascii="Tahoma" w:hAnsi="Tahoma" w:cs="Tahoma"/>
                <w:bCs/>
                <w:sz w:val="24"/>
                <w:szCs w:val="24"/>
              </w:rPr>
              <w:t>Altura Total 1,60 m, profundidad 0,54 m; ancho 0,705 m</w:t>
            </w:r>
          </w:p>
        </w:tc>
      </w:tr>
      <w:tr w:rsidR="004216C8" w14:paraId="60F360F2" w14:textId="77777777" w:rsidTr="00151981">
        <w:trPr>
          <w:trHeight w:val="290"/>
          <w:jc w:val="center"/>
        </w:trPr>
        <w:tc>
          <w:tcPr>
            <w:tcW w:w="422" w:type="dxa"/>
            <w:tcBorders>
              <w:top w:val="single" w:sz="2" w:space="0" w:color="000000"/>
              <w:left w:val="single" w:sz="12" w:space="0" w:color="000000"/>
              <w:bottom w:val="single" w:sz="2" w:space="0" w:color="000000"/>
            </w:tcBorders>
            <w:shd w:val="clear" w:color="auto" w:fill="auto"/>
          </w:tcPr>
          <w:p w14:paraId="6B58FBD5" w14:textId="77777777" w:rsidR="004216C8" w:rsidRDefault="004216C8" w:rsidP="00151981">
            <w:pPr>
              <w:snapToGrid w:val="0"/>
              <w:jc w:val="both"/>
              <w:rPr>
                <w:rFonts w:ascii="Tahoma" w:hAnsi="Tahoma" w:cs="Tahoma"/>
                <w:bCs/>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FC202D4" w14:textId="77777777" w:rsidR="004216C8" w:rsidRDefault="004216C8" w:rsidP="00151981">
            <w:pPr>
              <w:spacing w:before="60" w:after="60"/>
            </w:pPr>
            <w:r>
              <w:rPr>
                <w:rFonts w:ascii="Tahoma" w:hAnsi="Tahoma" w:cs="Tahoma"/>
                <w:b/>
                <w:sz w:val="24"/>
                <w:szCs w:val="24"/>
              </w:rPr>
              <w:t xml:space="preserve">Espesor de material: </w:t>
            </w:r>
            <w:r>
              <w:rPr>
                <w:rFonts w:ascii="Tahoma" w:hAnsi="Tahoma" w:cs="Tahoma"/>
                <w:bCs/>
                <w:sz w:val="24"/>
                <w:szCs w:val="24"/>
              </w:rPr>
              <w:t>de 3 mm</w:t>
            </w:r>
          </w:p>
        </w:tc>
      </w:tr>
      <w:tr w:rsidR="004216C8" w14:paraId="3D0BE5DA"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3DB0D43"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598AC04" w14:textId="77777777" w:rsidR="004216C8" w:rsidRDefault="004216C8" w:rsidP="00151981">
            <w:pPr>
              <w:tabs>
                <w:tab w:val="left" w:pos="2115"/>
              </w:tabs>
              <w:spacing w:before="60" w:after="60"/>
            </w:pPr>
            <w:r>
              <w:rPr>
                <w:rFonts w:ascii="Tahoma" w:hAnsi="Tahoma" w:cs="Tahoma"/>
                <w:b/>
                <w:bCs/>
                <w:sz w:val="24"/>
                <w:szCs w:val="24"/>
              </w:rPr>
              <w:t>De tres niveles con melamina de 15 cm en cada nivel</w:t>
            </w:r>
          </w:p>
        </w:tc>
      </w:tr>
      <w:tr w:rsidR="004216C8" w14:paraId="180FD770"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C7DB237"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D2AAF89" w14:textId="77777777" w:rsidR="004216C8" w:rsidRDefault="004216C8" w:rsidP="00151981">
            <w:pPr>
              <w:spacing w:before="60" w:after="60"/>
            </w:pPr>
            <w:r>
              <w:rPr>
                <w:rFonts w:ascii="Tahoma" w:hAnsi="Tahoma" w:cs="Tahoma"/>
                <w:sz w:val="24"/>
                <w:szCs w:val="24"/>
              </w:rPr>
              <w:t>3 soportes de medidores con rieles DIN metálico</w:t>
            </w:r>
          </w:p>
          <w:p w14:paraId="799D0683" w14:textId="77777777" w:rsidR="004216C8" w:rsidRDefault="004216C8" w:rsidP="00151981">
            <w:pPr>
              <w:spacing w:before="60" w:after="60"/>
            </w:pPr>
            <w:r>
              <w:rPr>
                <w:rFonts w:ascii="Tahoma" w:eastAsia="Tahoma" w:hAnsi="Tahoma" w:cs="Tahoma"/>
                <w:sz w:val="24"/>
                <w:szCs w:val="24"/>
              </w:rPr>
              <w:t xml:space="preserve"> </w:t>
            </w:r>
            <w:r>
              <w:rPr>
                <w:rFonts w:ascii="Tahoma" w:hAnsi="Tahoma" w:cs="Tahoma"/>
                <w:sz w:val="24"/>
                <w:szCs w:val="24"/>
              </w:rPr>
              <w:t>y barras soporte en material de aluminio</w:t>
            </w:r>
          </w:p>
        </w:tc>
      </w:tr>
      <w:tr w:rsidR="004216C8" w14:paraId="695515BB" w14:textId="77777777" w:rsidTr="00151981">
        <w:trPr>
          <w:trHeight w:val="297"/>
          <w:jc w:val="center"/>
        </w:trPr>
        <w:tc>
          <w:tcPr>
            <w:tcW w:w="422" w:type="dxa"/>
            <w:tcBorders>
              <w:top w:val="single" w:sz="2" w:space="0" w:color="000000"/>
              <w:left w:val="single" w:sz="12" w:space="0" w:color="000000"/>
              <w:bottom w:val="single" w:sz="2" w:space="0" w:color="000000"/>
            </w:tcBorders>
            <w:shd w:val="clear" w:color="auto" w:fill="E5E5E5"/>
          </w:tcPr>
          <w:p w14:paraId="3019C045" w14:textId="77777777" w:rsidR="004216C8" w:rsidRDefault="004216C8" w:rsidP="00151981">
            <w:pPr>
              <w:jc w:val="both"/>
            </w:pPr>
            <w:r>
              <w:rPr>
                <w:rFonts w:ascii="Tahoma" w:hAnsi="Tahoma" w:cs="Tahoma"/>
                <w:b/>
                <w:sz w:val="24"/>
                <w:szCs w:val="24"/>
                <w:lang w:val="es-BO"/>
              </w:rPr>
              <w:t>2.</w:t>
            </w:r>
          </w:p>
        </w:tc>
        <w:tc>
          <w:tcPr>
            <w:tcW w:w="8950" w:type="dxa"/>
            <w:tcBorders>
              <w:top w:val="single" w:sz="2" w:space="0" w:color="000000"/>
              <w:left w:val="single" w:sz="2" w:space="0" w:color="000000"/>
              <w:bottom w:val="single" w:sz="2" w:space="0" w:color="000000"/>
              <w:right w:val="single" w:sz="12" w:space="0" w:color="000000"/>
            </w:tcBorders>
            <w:shd w:val="clear" w:color="auto" w:fill="E5E5E5"/>
          </w:tcPr>
          <w:p w14:paraId="66F1E7C3" w14:textId="77777777" w:rsidR="004216C8" w:rsidRDefault="004216C8" w:rsidP="00151981">
            <w:pPr>
              <w:jc w:val="both"/>
            </w:pPr>
            <w:r>
              <w:rPr>
                <w:rFonts w:ascii="Tahoma" w:hAnsi="Tahoma" w:cs="Tahoma"/>
                <w:b/>
                <w:sz w:val="24"/>
                <w:szCs w:val="24"/>
                <w:lang w:val="es-BO"/>
              </w:rPr>
              <w:t>GARANTÍAS TÉCNICAS</w:t>
            </w:r>
          </w:p>
        </w:tc>
      </w:tr>
      <w:tr w:rsidR="004216C8" w14:paraId="2C20B117" w14:textId="77777777" w:rsidTr="00151981">
        <w:trPr>
          <w:trHeight w:val="281"/>
          <w:jc w:val="center"/>
        </w:trPr>
        <w:tc>
          <w:tcPr>
            <w:tcW w:w="422" w:type="dxa"/>
            <w:tcBorders>
              <w:top w:val="single" w:sz="2" w:space="0" w:color="000000"/>
              <w:left w:val="single" w:sz="12" w:space="0" w:color="000000"/>
              <w:bottom w:val="single" w:sz="2" w:space="0" w:color="000000"/>
            </w:tcBorders>
            <w:shd w:val="clear" w:color="auto" w:fill="auto"/>
          </w:tcPr>
          <w:p w14:paraId="002F8460"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9F5F765" w14:textId="77777777" w:rsidR="004216C8" w:rsidRDefault="004216C8" w:rsidP="00151981">
            <w:pPr>
              <w:jc w:val="both"/>
            </w:pPr>
            <w:r>
              <w:rPr>
                <w:rFonts w:ascii="Tahoma" w:hAnsi="Tahoma" w:cs="Tahoma"/>
                <w:sz w:val="24"/>
                <w:szCs w:val="24"/>
                <w:lang w:val="es-BO"/>
              </w:rPr>
              <w:t>Garantías del fabricante y/o del proveedor, tiempo de validez de la garantía</w:t>
            </w:r>
            <w:r>
              <w:rPr>
                <w:rFonts w:ascii="Tahoma" w:hAnsi="Tahoma" w:cs="Tahoma"/>
                <w:b/>
                <w:sz w:val="24"/>
                <w:szCs w:val="24"/>
                <w:lang w:val="es-BO"/>
              </w:rPr>
              <w:t xml:space="preserve"> </w:t>
            </w:r>
            <w:r>
              <w:rPr>
                <w:rFonts w:ascii="Tahoma" w:hAnsi="Tahoma" w:cs="Tahoma"/>
                <w:sz w:val="24"/>
                <w:szCs w:val="24"/>
                <w:lang w:val="es-BO"/>
              </w:rPr>
              <w:t>mínima de 1 año, para reemplazo del bien, partes o repuestos en caso de estar defectuoso (el proveedor deberá presentar la nota de garantía al momento de la entrega del instrumento).</w:t>
            </w:r>
          </w:p>
        </w:tc>
      </w:tr>
      <w:tr w:rsidR="004216C8" w14:paraId="2FFC633B"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7D368795" w14:textId="77777777" w:rsidR="004216C8" w:rsidRDefault="004216C8" w:rsidP="00151981">
            <w:pPr>
              <w:snapToGrid w:val="0"/>
              <w:jc w:val="both"/>
              <w:rPr>
                <w:rFonts w:ascii="Tahoma" w:hAnsi="Tahoma" w:cs="Tahoma"/>
                <w:b/>
                <w:sz w:val="24"/>
                <w:szCs w:val="24"/>
              </w:rPr>
            </w:pPr>
          </w:p>
        </w:tc>
      </w:tr>
      <w:tr w:rsidR="004216C8" w14:paraId="051889CD"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00778AE8" w14:textId="77777777" w:rsidR="004216C8" w:rsidRDefault="004216C8" w:rsidP="00151981">
            <w:pPr>
              <w:jc w:val="both"/>
            </w:pPr>
            <w:r>
              <w:rPr>
                <w:rFonts w:ascii="Tahoma" w:hAnsi="Tahoma" w:cs="Tahoma"/>
                <w:b/>
                <w:sz w:val="24"/>
                <w:szCs w:val="24"/>
              </w:rPr>
              <w:t xml:space="preserve">3. PRECIO REFERENCIAL </w:t>
            </w:r>
          </w:p>
        </w:tc>
      </w:tr>
      <w:tr w:rsidR="004216C8" w14:paraId="3DE81F5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96B34B3"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0D170FB" w14:textId="77777777" w:rsidR="004216C8" w:rsidRDefault="004216C8" w:rsidP="00151981">
            <w:pPr>
              <w:jc w:val="both"/>
            </w:pPr>
            <w:r>
              <w:rPr>
                <w:rFonts w:ascii="Tahoma" w:hAnsi="Tahoma" w:cs="Tahoma"/>
                <w:sz w:val="24"/>
                <w:szCs w:val="24"/>
                <w:lang w:val="es-BO"/>
              </w:rPr>
              <w:t xml:space="preserve">Bs.- 2.200,00 </w:t>
            </w:r>
          </w:p>
        </w:tc>
      </w:tr>
      <w:tr w:rsidR="004216C8" w14:paraId="067B4076"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D07F819"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5C58B3C" w14:textId="0795178C" w:rsidR="004216C8" w:rsidRDefault="004216C8" w:rsidP="00151981">
            <w:pPr>
              <w:jc w:val="both"/>
            </w:pPr>
            <w:r>
              <w:rPr>
                <w:rFonts w:ascii="Tahoma" w:hAnsi="Tahoma" w:cs="Tahoma"/>
                <w:sz w:val="24"/>
                <w:szCs w:val="24"/>
                <w:lang w:val="es-BO"/>
              </w:rPr>
              <w:t xml:space="preserve">Un mil </w:t>
            </w:r>
            <w:r w:rsidR="00870971">
              <w:rPr>
                <w:rFonts w:ascii="Tahoma" w:hAnsi="Tahoma" w:cs="Tahoma"/>
                <w:sz w:val="24"/>
                <w:szCs w:val="24"/>
                <w:lang w:val="es-BO"/>
              </w:rPr>
              <w:t>doscientos 00</w:t>
            </w:r>
            <w:r>
              <w:rPr>
                <w:rFonts w:ascii="Tahoma" w:hAnsi="Tahoma" w:cs="Tahoma"/>
                <w:sz w:val="24"/>
                <w:szCs w:val="24"/>
                <w:lang w:val="es-BO"/>
              </w:rPr>
              <w:t>/100 bolivianos</w:t>
            </w:r>
          </w:p>
        </w:tc>
      </w:tr>
      <w:tr w:rsidR="004216C8" w14:paraId="4CD47A38"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4164A32B" w14:textId="77777777" w:rsidR="004216C8" w:rsidRDefault="004216C8" w:rsidP="00151981">
            <w:pPr>
              <w:jc w:val="both"/>
            </w:pPr>
            <w:r>
              <w:rPr>
                <w:rFonts w:ascii="Tahoma" w:hAnsi="Tahoma" w:cs="Tahoma"/>
                <w:b/>
                <w:sz w:val="24"/>
                <w:szCs w:val="24"/>
              </w:rPr>
              <w:t>4. FORMA DE ADJUDICACIÓN</w:t>
            </w:r>
          </w:p>
        </w:tc>
      </w:tr>
      <w:tr w:rsidR="004216C8" w14:paraId="00B7819B"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E6188C5"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EC8998C" w14:textId="77777777" w:rsidR="004216C8" w:rsidRDefault="004216C8" w:rsidP="00151981">
            <w:pPr>
              <w:jc w:val="both"/>
            </w:pPr>
            <w:r>
              <w:rPr>
                <w:rFonts w:ascii="Tahoma" w:hAnsi="Tahoma" w:cs="Tahoma"/>
                <w:sz w:val="24"/>
                <w:szCs w:val="24"/>
                <w:lang w:val="es-BO"/>
              </w:rPr>
              <w:t>Por ítem</w:t>
            </w:r>
          </w:p>
        </w:tc>
      </w:tr>
      <w:tr w:rsidR="004216C8" w14:paraId="142AA48B"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1AF3C072" w14:textId="77777777" w:rsidR="004216C8" w:rsidRDefault="004216C8" w:rsidP="00151981">
            <w:pPr>
              <w:jc w:val="both"/>
            </w:pPr>
            <w:r>
              <w:rPr>
                <w:rFonts w:ascii="Tahoma" w:hAnsi="Tahoma" w:cs="Tahoma"/>
                <w:b/>
                <w:sz w:val="24"/>
                <w:szCs w:val="24"/>
              </w:rPr>
              <w:t xml:space="preserve">5. LUGAR DE ENTREGA DEL BIEN </w:t>
            </w:r>
          </w:p>
        </w:tc>
      </w:tr>
      <w:tr w:rsidR="004216C8" w14:paraId="6AB8E32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2F72048"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1D9E39B2" w14:textId="77777777" w:rsidR="004216C8" w:rsidRDefault="004216C8" w:rsidP="00151981">
            <w:pPr>
              <w:jc w:val="both"/>
              <w:rPr>
                <w:rFonts w:ascii="Tahoma" w:hAnsi="Tahoma" w:cs="Tahoma"/>
                <w:sz w:val="24"/>
                <w:szCs w:val="24"/>
                <w:lang w:val="es-BO"/>
              </w:rPr>
            </w:pPr>
            <w:r>
              <w:rPr>
                <w:rFonts w:ascii="Tahoma" w:hAnsi="Tahoma" w:cs="Tahoma"/>
                <w:b/>
                <w:sz w:val="24"/>
                <w:szCs w:val="24"/>
                <w:lang w:val="es-BO"/>
              </w:rPr>
              <w:t>Lugar de entrega:</w:t>
            </w:r>
            <w:r>
              <w:rPr>
                <w:rFonts w:ascii="Tahoma" w:hAnsi="Tahoma" w:cs="Tahoma"/>
                <w:sz w:val="24"/>
                <w:szCs w:val="24"/>
                <w:lang w:val="es-BO"/>
              </w:rPr>
              <w:t xml:space="preserve"> Oficina Central IBMETRO, Av. Camacho No. 1488 Edificio Anexo PB (Telf.: 2372046).</w:t>
            </w:r>
          </w:p>
          <w:p w14:paraId="5A18210D" w14:textId="77777777" w:rsidR="004216C8" w:rsidRDefault="004216C8" w:rsidP="00151981">
            <w:pPr>
              <w:jc w:val="both"/>
            </w:pPr>
          </w:p>
        </w:tc>
      </w:tr>
      <w:tr w:rsidR="004216C8" w14:paraId="123B958C"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51F07EC1" w14:textId="77777777" w:rsidR="004216C8" w:rsidRDefault="004216C8" w:rsidP="00151981">
            <w:pPr>
              <w:jc w:val="both"/>
            </w:pPr>
            <w:r>
              <w:rPr>
                <w:rFonts w:ascii="Tahoma" w:hAnsi="Tahoma" w:cs="Tahoma"/>
                <w:b/>
                <w:sz w:val="24"/>
                <w:szCs w:val="24"/>
                <w:lang w:val="es-BO"/>
              </w:rPr>
              <w:t>6. FORMA DE ENTREGA</w:t>
            </w:r>
          </w:p>
        </w:tc>
      </w:tr>
      <w:tr w:rsidR="004216C8" w14:paraId="212C6C22"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2E4D0C3"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26F1B152" w14:textId="7DB507D5" w:rsidR="004216C8" w:rsidRPr="00870971" w:rsidRDefault="004216C8" w:rsidP="00151981">
            <w:pPr>
              <w:jc w:val="both"/>
              <w:rPr>
                <w:rFonts w:ascii="Tahoma" w:hAnsi="Tahoma" w:cs="Tahoma"/>
                <w:sz w:val="24"/>
                <w:szCs w:val="24"/>
              </w:rPr>
            </w:pPr>
            <w:r>
              <w:rPr>
                <w:rFonts w:ascii="Tahoma" w:hAnsi="Tahoma" w:cs="Tahoma"/>
                <w:sz w:val="24"/>
                <w:szCs w:val="24"/>
              </w:rPr>
              <w:t>Por el total ítem</w:t>
            </w:r>
          </w:p>
        </w:tc>
      </w:tr>
      <w:tr w:rsidR="004216C8" w14:paraId="057E06D9"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403D29EC" w14:textId="77777777" w:rsidR="004216C8" w:rsidRDefault="004216C8" w:rsidP="00151981">
            <w:pPr>
              <w:tabs>
                <w:tab w:val="left" w:pos="13"/>
              </w:tabs>
              <w:jc w:val="both"/>
            </w:pPr>
            <w:r>
              <w:rPr>
                <w:rFonts w:ascii="Tahoma" w:hAnsi="Tahoma" w:cs="Tahoma"/>
                <w:sz w:val="24"/>
                <w:szCs w:val="24"/>
                <w:lang w:val="es-BO"/>
              </w:rPr>
              <w:tab/>
            </w:r>
            <w:r>
              <w:rPr>
                <w:rFonts w:ascii="Tahoma" w:hAnsi="Tahoma" w:cs="Tahoma"/>
                <w:b/>
                <w:sz w:val="24"/>
                <w:szCs w:val="24"/>
              </w:rPr>
              <w:t>7. PLAZO DE ENTREGA DEL BIEN O LOS BIENES</w:t>
            </w:r>
          </w:p>
        </w:tc>
      </w:tr>
      <w:tr w:rsidR="004216C8" w14:paraId="2CACC7AC"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ED96A94"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5DA8F01" w14:textId="77777777" w:rsidR="004216C8" w:rsidRDefault="004216C8" w:rsidP="00151981">
            <w:pPr>
              <w:jc w:val="both"/>
            </w:pPr>
            <w:r>
              <w:rPr>
                <w:rFonts w:ascii="Tahoma" w:hAnsi="Tahoma" w:cs="Tahoma"/>
                <w:sz w:val="24"/>
                <w:szCs w:val="24"/>
                <w:lang w:val="es-BO"/>
              </w:rPr>
              <w:t>15 días calendario, a partir del día siguiente hábil de la confirmación de la orden de compra.</w:t>
            </w:r>
          </w:p>
        </w:tc>
      </w:tr>
      <w:tr w:rsidR="004216C8" w14:paraId="4B2A923A"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B74CEB3" w14:textId="77777777" w:rsidR="004216C8" w:rsidRDefault="004216C8" w:rsidP="00151981">
            <w:pPr>
              <w:jc w:val="both"/>
            </w:pPr>
            <w:r>
              <w:rPr>
                <w:rFonts w:ascii="Tahoma" w:hAnsi="Tahoma" w:cs="Tahoma"/>
                <w:b/>
                <w:sz w:val="24"/>
                <w:szCs w:val="24"/>
              </w:rPr>
              <w:t xml:space="preserve">8. FORMA DE PAGO </w:t>
            </w:r>
          </w:p>
        </w:tc>
      </w:tr>
      <w:tr w:rsidR="004216C8" w14:paraId="375845DD"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3B3895CF"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4D7FEC5" w14:textId="77777777" w:rsidR="004216C8" w:rsidRDefault="004216C8" w:rsidP="00151981">
            <w:pPr>
              <w:jc w:val="both"/>
            </w:pPr>
            <w:r>
              <w:rPr>
                <w:rFonts w:ascii="Tahoma" w:hAnsi="Tahoma" w:cs="Tahoma"/>
                <w:sz w:val="24"/>
                <w:szCs w:val="24"/>
              </w:rPr>
              <w:t>El pago se realizará luego de entregado el bien o los bienes, mediante transferencia bancaria vía SIGEP previo informe de conformidad emitido por el Responsable o Comisión de Recepción.</w:t>
            </w:r>
          </w:p>
          <w:p w14:paraId="6D557380" w14:textId="77777777" w:rsidR="004216C8" w:rsidRDefault="004216C8" w:rsidP="00151981">
            <w:pPr>
              <w:jc w:val="both"/>
              <w:rPr>
                <w:rFonts w:ascii="Tahoma" w:hAnsi="Tahoma" w:cs="Tahoma"/>
                <w:sz w:val="24"/>
                <w:szCs w:val="24"/>
              </w:rPr>
            </w:pPr>
          </w:p>
          <w:p w14:paraId="023CEE97" w14:textId="77777777" w:rsidR="004216C8" w:rsidRDefault="004216C8" w:rsidP="00151981">
            <w:pPr>
              <w:jc w:val="both"/>
            </w:pPr>
            <w:r>
              <w:rPr>
                <w:rFonts w:ascii="Tahoma" w:hAnsi="Tahoma" w:cs="Tahoma"/>
                <w:sz w:val="24"/>
                <w:szCs w:val="24"/>
              </w:rPr>
              <w:t>Para solicitar el pago el proveedor deberá presentar una nota de solicitud de pago, adjuntando:</w:t>
            </w:r>
          </w:p>
          <w:p w14:paraId="7699B858" w14:textId="77777777" w:rsidR="004216C8" w:rsidRDefault="004216C8" w:rsidP="004216C8">
            <w:pPr>
              <w:pStyle w:val="Prrafodelista"/>
              <w:numPr>
                <w:ilvl w:val="0"/>
                <w:numId w:val="53"/>
              </w:numPr>
              <w:suppressAutoHyphens/>
              <w:jc w:val="both"/>
            </w:pPr>
            <w:r>
              <w:rPr>
                <w:rFonts w:ascii="Tahoma" w:hAnsi="Tahoma" w:cs="Tahoma"/>
                <w:sz w:val="24"/>
                <w:szCs w:val="24"/>
              </w:rPr>
              <w:t>La factura correspondiente</w:t>
            </w:r>
          </w:p>
          <w:p w14:paraId="02420F98" w14:textId="77777777" w:rsidR="004216C8" w:rsidRDefault="004216C8" w:rsidP="004216C8">
            <w:pPr>
              <w:pStyle w:val="Prrafodelista"/>
              <w:numPr>
                <w:ilvl w:val="0"/>
                <w:numId w:val="53"/>
              </w:numPr>
              <w:suppressAutoHyphens/>
              <w:jc w:val="both"/>
            </w:pPr>
            <w:r>
              <w:rPr>
                <w:rFonts w:ascii="Tahoma" w:hAnsi="Tahoma" w:cs="Tahoma"/>
                <w:sz w:val="24"/>
                <w:szCs w:val="24"/>
              </w:rPr>
              <w:t>Fotocopia simple de la orden de servicio</w:t>
            </w:r>
          </w:p>
          <w:p w14:paraId="3B5CFBEE" w14:textId="77777777" w:rsidR="004216C8" w:rsidRDefault="004216C8" w:rsidP="004216C8">
            <w:pPr>
              <w:pStyle w:val="Prrafodelista"/>
              <w:numPr>
                <w:ilvl w:val="0"/>
                <w:numId w:val="53"/>
              </w:numPr>
              <w:suppressAutoHyphens/>
              <w:jc w:val="both"/>
            </w:pPr>
            <w:r>
              <w:rPr>
                <w:rFonts w:ascii="Tahoma" w:hAnsi="Tahoma" w:cs="Tahoma"/>
                <w:sz w:val="24"/>
                <w:szCs w:val="24"/>
              </w:rPr>
              <w:t>Registro de beneficiario SIGEP.</w:t>
            </w:r>
          </w:p>
          <w:p w14:paraId="7939BEC3" w14:textId="77777777" w:rsidR="004216C8" w:rsidRDefault="004216C8" w:rsidP="00151981">
            <w:pPr>
              <w:pStyle w:val="Prrafodelista"/>
              <w:ind w:left="1440"/>
              <w:jc w:val="both"/>
              <w:rPr>
                <w:rFonts w:ascii="Tahoma" w:hAnsi="Tahoma" w:cs="Tahoma"/>
                <w:sz w:val="24"/>
                <w:szCs w:val="24"/>
              </w:rPr>
            </w:pPr>
          </w:p>
        </w:tc>
      </w:tr>
    </w:tbl>
    <w:p w14:paraId="216262AA" w14:textId="77777777" w:rsidR="004216C8" w:rsidRDefault="004216C8" w:rsidP="004216C8">
      <w:pPr>
        <w:jc w:val="both"/>
        <w:rPr>
          <w:rFonts w:ascii="Tahoma" w:hAnsi="Tahoma" w:cs="Tahoma"/>
          <w:b/>
          <w:bCs/>
          <w:sz w:val="24"/>
          <w:szCs w:val="24"/>
        </w:rPr>
      </w:pPr>
    </w:p>
    <w:tbl>
      <w:tblPr>
        <w:tblW w:w="9372" w:type="dxa"/>
        <w:jc w:val="center"/>
        <w:tblLayout w:type="fixed"/>
        <w:tblCellMar>
          <w:left w:w="28" w:type="dxa"/>
          <w:right w:w="28" w:type="dxa"/>
        </w:tblCellMar>
        <w:tblLook w:val="0000" w:firstRow="0" w:lastRow="0" w:firstColumn="0" w:lastColumn="0" w:noHBand="0" w:noVBand="0"/>
      </w:tblPr>
      <w:tblGrid>
        <w:gridCol w:w="422"/>
        <w:gridCol w:w="8950"/>
      </w:tblGrid>
      <w:tr w:rsidR="004216C8" w14:paraId="1C8DF431"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566FDD69" w14:textId="7493BFDC" w:rsidR="004216C8" w:rsidRDefault="004216C8" w:rsidP="00151981">
            <w:pPr>
              <w:jc w:val="both"/>
            </w:pPr>
            <w:r>
              <w:rPr>
                <w:rFonts w:ascii="Tahoma" w:hAnsi="Tahoma" w:cs="Tahoma"/>
                <w:b/>
                <w:sz w:val="24"/>
                <w:szCs w:val="24"/>
              </w:rPr>
              <w:t xml:space="preserve">ITEM 4.  </w:t>
            </w:r>
            <w:r w:rsidR="00870971">
              <w:rPr>
                <w:rFonts w:ascii="Tahoma" w:hAnsi="Tahoma" w:cs="Tahoma"/>
                <w:b/>
                <w:sz w:val="24"/>
                <w:szCs w:val="24"/>
              </w:rPr>
              <w:t>ESTRUCTURA METALICA</w:t>
            </w:r>
            <w:r>
              <w:rPr>
                <w:rFonts w:ascii="Tahoma" w:hAnsi="Tahoma" w:cs="Tahoma"/>
                <w:b/>
                <w:sz w:val="24"/>
                <w:szCs w:val="24"/>
              </w:rPr>
              <w:t xml:space="preserve"> PARA ALINEADORES </w:t>
            </w:r>
            <w:r w:rsidR="00870971">
              <w:rPr>
                <w:rFonts w:ascii="Tahoma" w:hAnsi="Tahoma" w:cs="Tahoma"/>
                <w:b/>
                <w:sz w:val="24"/>
                <w:szCs w:val="24"/>
              </w:rPr>
              <w:t>DE BANCADA</w:t>
            </w:r>
            <w:r>
              <w:rPr>
                <w:rFonts w:ascii="Tahoma" w:hAnsi="Tahoma" w:cs="Tahoma"/>
                <w:b/>
                <w:sz w:val="24"/>
                <w:szCs w:val="24"/>
              </w:rPr>
              <w:t xml:space="preserve"> DE </w:t>
            </w:r>
            <w:r w:rsidR="00870971">
              <w:rPr>
                <w:rFonts w:ascii="Tahoma" w:hAnsi="Tahoma" w:cs="Tahoma"/>
                <w:b/>
                <w:sz w:val="24"/>
                <w:szCs w:val="24"/>
              </w:rPr>
              <w:t>CALIBRACION FLUJO</w:t>
            </w:r>
            <w:r>
              <w:rPr>
                <w:rFonts w:ascii="Tahoma" w:hAnsi="Tahoma" w:cs="Tahoma"/>
                <w:b/>
                <w:sz w:val="24"/>
                <w:szCs w:val="24"/>
              </w:rPr>
              <w:t xml:space="preserve"> LIQUIDO</w:t>
            </w:r>
          </w:p>
        </w:tc>
      </w:tr>
      <w:tr w:rsidR="004216C8" w14:paraId="30B3BBCB"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F2F2F2"/>
            <w:vAlign w:val="center"/>
          </w:tcPr>
          <w:p w14:paraId="0CDDB69F" w14:textId="77777777" w:rsidR="004216C8" w:rsidRDefault="004216C8" w:rsidP="00151981">
            <w:pPr>
              <w:jc w:val="both"/>
            </w:pPr>
            <w:r>
              <w:rPr>
                <w:rFonts w:ascii="Tahoma" w:hAnsi="Tahoma" w:cs="Tahoma"/>
                <w:b/>
                <w:sz w:val="24"/>
                <w:szCs w:val="24"/>
              </w:rPr>
              <w:t>1. CONDICIONES TÉCNICAS GENERALES</w:t>
            </w:r>
          </w:p>
        </w:tc>
      </w:tr>
      <w:tr w:rsidR="004216C8" w14:paraId="10C86AFA"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A381FE7"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562CD3DB" w14:textId="77777777" w:rsidR="004216C8" w:rsidRDefault="004216C8" w:rsidP="00151981">
            <w:pPr>
              <w:jc w:val="both"/>
            </w:pPr>
            <w:r>
              <w:rPr>
                <w:rFonts w:ascii="Tahoma" w:hAnsi="Tahoma" w:cs="Tahoma"/>
                <w:b/>
                <w:bCs/>
                <w:sz w:val="24"/>
                <w:szCs w:val="24"/>
              </w:rPr>
              <w:t>ESTRUCTURA METALICA ALINEADOR DN100</w:t>
            </w:r>
          </w:p>
        </w:tc>
      </w:tr>
      <w:tr w:rsidR="004216C8" w14:paraId="470E76FB"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73BCBA4E"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2A443919" w14:textId="77777777" w:rsidR="004216C8" w:rsidRDefault="004216C8" w:rsidP="00151981">
            <w:pPr>
              <w:jc w:val="both"/>
            </w:pPr>
            <w:r>
              <w:rPr>
                <w:rFonts w:ascii="Tahoma" w:hAnsi="Tahoma" w:cs="Tahoma"/>
                <w:sz w:val="24"/>
                <w:szCs w:val="24"/>
              </w:rPr>
              <w:t>Modelo haz de tubos</w:t>
            </w:r>
          </w:p>
          <w:p w14:paraId="164F4A2D" w14:textId="77777777" w:rsidR="004216C8" w:rsidRDefault="004216C8" w:rsidP="00151981">
            <w:pPr>
              <w:jc w:val="both"/>
            </w:pPr>
            <w:r>
              <w:rPr>
                <w:rFonts w:ascii="Tahoma" w:hAnsi="Tahoma" w:cs="Tahoma"/>
                <w:sz w:val="24"/>
                <w:szCs w:val="24"/>
              </w:rPr>
              <w:t>Material Acero inoxidable</w:t>
            </w:r>
          </w:p>
          <w:p w14:paraId="7ADD6EDF" w14:textId="7A895B55" w:rsidR="004216C8" w:rsidRDefault="004216C8" w:rsidP="00151981">
            <w:pPr>
              <w:jc w:val="both"/>
            </w:pPr>
            <w:r>
              <w:rPr>
                <w:rFonts w:ascii="Tahoma" w:hAnsi="Tahoma" w:cs="Tahoma"/>
                <w:sz w:val="24"/>
                <w:szCs w:val="24"/>
              </w:rPr>
              <w:t xml:space="preserve">Incluye </w:t>
            </w:r>
            <w:r w:rsidR="00870971">
              <w:rPr>
                <w:rFonts w:ascii="Tahoma" w:hAnsi="Tahoma" w:cs="Tahoma"/>
                <w:sz w:val="24"/>
                <w:szCs w:val="24"/>
              </w:rPr>
              <w:t>brida fabricada</w:t>
            </w:r>
            <w:r>
              <w:rPr>
                <w:rFonts w:ascii="Tahoma" w:hAnsi="Tahoma" w:cs="Tahoma"/>
                <w:sz w:val="24"/>
                <w:szCs w:val="24"/>
              </w:rPr>
              <w:t xml:space="preserve"> grosor </w:t>
            </w:r>
            <w:r w:rsidR="00870971">
              <w:rPr>
                <w:rFonts w:ascii="Tahoma" w:hAnsi="Tahoma" w:cs="Tahoma"/>
                <w:sz w:val="24"/>
                <w:szCs w:val="24"/>
              </w:rPr>
              <w:t>de brida</w:t>
            </w:r>
            <w:r>
              <w:rPr>
                <w:rFonts w:ascii="Tahoma" w:hAnsi="Tahoma" w:cs="Tahoma"/>
                <w:sz w:val="24"/>
                <w:szCs w:val="24"/>
              </w:rPr>
              <w:t xml:space="preserve"> 12 </w:t>
            </w:r>
            <w:r w:rsidR="00870971">
              <w:rPr>
                <w:rFonts w:ascii="Tahoma" w:hAnsi="Tahoma" w:cs="Tahoma"/>
                <w:sz w:val="24"/>
                <w:szCs w:val="24"/>
              </w:rPr>
              <w:t>mm, un</w:t>
            </w:r>
            <w:r>
              <w:rPr>
                <w:rFonts w:ascii="Tahoma" w:hAnsi="Tahoma" w:cs="Tahoma"/>
                <w:sz w:val="24"/>
                <w:szCs w:val="24"/>
              </w:rPr>
              <w:t xml:space="preserve"> </w:t>
            </w:r>
            <w:r w:rsidR="00870971">
              <w:rPr>
                <w:rFonts w:ascii="Tahoma" w:hAnsi="Tahoma" w:cs="Tahoma"/>
                <w:sz w:val="24"/>
                <w:szCs w:val="24"/>
              </w:rPr>
              <w:t>lado loco</w:t>
            </w:r>
          </w:p>
          <w:p w14:paraId="1BF348A4" w14:textId="77777777" w:rsidR="004216C8" w:rsidRDefault="004216C8" w:rsidP="00151981">
            <w:pPr>
              <w:jc w:val="both"/>
            </w:pPr>
            <w:r>
              <w:rPr>
                <w:rFonts w:ascii="Tahoma" w:hAnsi="Tahoma" w:cs="Tahoma"/>
                <w:sz w:val="24"/>
                <w:szCs w:val="24"/>
              </w:rPr>
              <w:t>19 tubos internos de 3/4”</w:t>
            </w:r>
          </w:p>
          <w:p w14:paraId="5F367725" w14:textId="4898F223" w:rsidR="004216C8" w:rsidRDefault="004216C8" w:rsidP="00151981">
            <w:pPr>
              <w:jc w:val="both"/>
            </w:pPr>
            <w:r>
              <w:rPr>
                <w:rFonts w:ascii="Tahoma" w:hAnsi="Tahoma" w:cs="Tahoma"/>
                <w:sz w:val="24"/>
                <w:szCs w:val="24"/>
              </w:rPr>
              <w:t xml:space="preserve">Unidos </w:t>
            </w:r>
            <w:r w:rsidR="00870971">
              <w:rPr>
                <w:rFonts w:ascii="Tahoma" w:hAnsi="Tahoma" w:cs="Tahoma"/>
                <w:sz w:val="24"/>
                <w:szCs w:val="24"/>
              </w:rPr>
              <w:t>tangencialmente con</w:t>
            </w:r>
            <w:r>
              <w:rPr>
                <w:rFonts w:ascii="Tahoma" w:hAnsi="Tahoma" w:cs="Tahoma"/>
                <w:sz w:val="24"/>
                <w:szCs w:val="24"/>
              </w:rPr>
              <w:t xml:space="preserve"> soldadura </w:t>
            </w:r>
            <w:proofErr w:type="spellStart"/>
            <w:r>
              <w:rPr>
                <w:rFonts w:ascii="Tahoma" w:hAnsi="Tahoma" w:cs="Tahoma"/>
                <w:sz w:val="24"/>
                <w:szCs w:val="24"/>
              </w:rPr>
              <w:t>inox</w:t>
            </w:r>
            <w:proofErr w:type="spellEnd"/>
            <w:r>
              <w:rPr>
                <w:rFonts w:ascii="Tahoma" w:hAnsi="Tahoma" w:cs="Tahoma"/>
                <w:sz w:val="24"/>
                <w:szCs w:val="24"/>
              </w:rPr>
              <w:t>, TIG</w:t>
            </w:r>
          </w:p>
          <w:p w14:paraId="4785AFCA" w14:textId="77777777" w:rsidR="004216C8" w:rsidRDefault="004216C8" w:rsidP="00151981">
            <w:pPr>
              <w:jc w:val="both"/>
            </w:pPr>
            <w:r>
              <w:rPr>
                <w:rFonts w:ascii="Tahoma" w:hAnsi="Tahoma" w:cs="Tahoma"/>
                <w:sz w:val="24"/>
                <w:szCs w:val="24"/>
              </w:rPr>
              <w:t>Tubo externo DN 100 INOX</w:t>
            </w:r>
          </w:p>
          <w:p w14:paraId="6EB5C10E" w14:textId="77777777" w:rsidR="004216C8" w:rsidRDefault="004216C8" w:rsidP="00151981">
            <w:pPr>
              <w:jc w:val="both"/>
            </w:pPr>
            <w:r>
              <w:rPr>
                <w:rFonts w:ascii="Tahoma" w:hAnsi="Tahoma" w:cs="Tahoma"/>
                <w:sz w:val="24"/>
                <w:szCs w:val="24"/>
              </w:rPr>
              <w:t>Industria Nacional</w:t>
            </w:r>
          </w:p>
          <w:p w14:paraId="4DBC2CC6" w14:textId="77777777" w:rsidR="004216C8" w:rsidRDefault="004216C8" w:rsidP="00151981">
            <w:pPr>
              <w:jc w:val="both"/>
              <w:rPr>
                <w:rFonts w:ascii="Tahoma" w:hAnsi="Tahoma" w:cs="Tahoma"/>
                <w:sz w:val="24"/>
                <w:szCs w:val="24"/>
              </w:rPr>
            </w:pPr>
          </w:p>
        </w:tc>
      </w:tr>
      <w:tr w:rsidR="004216C8" w14:paraId="65498F3F"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0F746DD"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7966514A" w14:textId="77777777" w:rsidR="004216C8" w:rsidRDefault="004216C8" w:rsidP="00151981">
            <w:pPr>
              <w:jc w:val="both"/>
            </w:pPr>
            <w:r>
              <w:rPr>
                <w:rFonts w:ascii="Tahoma" w:hAnsi="Tahoma" w:cs="Tahoma"/>
                <w:b/>
                <w:bCs/>
                <w:sz w:val="24"/>
                <w:szCs w:val="24"/>
              </w:rPr>
              <w:t>ESTRUCTURA METÁLICA ALINEADOR DN80</w:t>
            </w:r>
          </w:p>
        </w:tc>
      </w:tr>
      <w:tr w:rsidR="004216C8" w14:paraId="281E27DA"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2095E65"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C7721DB" w14:textId="77777777" w:rsidR="004216C8" w:rsidRDefault="004216C8" w:rsidP="00151981">
            <w:pPr>
              <w:jc w:val="both"/>
            </w:pPr>
            <w:r>
              <w:rPr>
                <w:rFonts w:ascii="Tahoma" w:hAnsi="Tahoma" w:cs="Tahoma"/>
                <w:sz w:val="24"/>
                <w:szCs w:val="24"/>
              </w:rPr>
              <w:t>Modelo haz de tubos</w:t>
            </w:r>
          </w:p>
          <w:p w14:paraId="115AAE3F" w14:textId="77777777" w:rsidR="004216C8" w:rsidRDefault="004216C8" w:rsidP="00151981">
            <w:pPr>
              <w:jc w:val="both"/>
            </w:pPr>
            <w:r>
              <w:rPr>
                <w:rFonts w:ascii="Tahoma" w:hAnsi="Tahoma" w:cs="Tahoma"/>
                <w:sz w:val="24"/>
                <w:szCs w:val="24"/>
              </w:rPr>
              <w:t>Material Acero inoxidable</w:t>
            </w:r>
          </w:p>
          <w:p w14:paraId="5EDB58A3" w14:textId="216D412D" w:rsidR="004216C8" w:rsidRDefault="004216C8" w:rsidP="00151981">
            <w:pPr>
              <w:jc w:val="both"/>
            </w:pPr>
            <w:r>
              <w:rPr>
                <w:rFonts w:ascii="Tahoma" w:hAnsi="Tahoma" w:cs="Tahoma"/>
                <w:sz w:val="24"/>
                <w:szCs w:val="24"/>
              </w:rPr>
              <w:t xml:space="preserve">Incluye </w:t>
            </w:r>
            <w:r w:rsidR="00870971">
              <w:rPr>
                <w:rFonts w:ascii="Tahoma" w:hAnsi="Tahoma" w:cs="Tahoma"/>
                <w:sz w:val="24"/>
                <w:szCs w:val="24"/>
              </w:rPr>
              <w:t>brida fabricada</w:t>
            </w:r>
            <w:r>
              <w:rPr>
                <w:rFonts w:ascii="Tahoma" w:hAnsi="Tahoma" w:cs="Tahoma"/>
                <w:sz w:val="24"/>
                <w:szCs w:val="24"/>
              </w:rPr>
              <w:t xml:space="preserve"> grosor </w:t>
            </w:r>
            <w:r w:rsidR="00870971">
              <w:rPr>
                <w:rFonts w:ascii="Tahoma" w:hAnsi="Tahoma" w:cs="Tahoma"/>
                <w:sz w:val="24"/>
                <w:szCs w:val="24"/>
              </w:rPr>
              <w:t>de brida</w:t>
            </w:r>
            <w:r>
              <w:rPr>
                <w:rFonts w:ascii="Tahoma" w:hAnsi="Tahoma" w:cs="Tahoma"/>
                <w:sz w:val="24"/>
                <w:szCs w:val="24"/>
              </w:rPr>
              <w:t xml:space="preserve"> 12 </w:t>
            </w:r>
            <w:r w:rsidR="00870971">
              <w:rPr>
                <w:rFonts w:ascii="Tahoma" w:hAnsi="Tahoma" w:cs="Tahoma"/>
                <w:sz w:val="24"/>
                <w:szCs w:val="24"/>
              </w:rPr>
              <w:t>mm, un</w:t>
            </w:r>
            <w:r>
              <w:rPr>
                <w:rFonts w:ascii="Tahoma" w:hAnsi="Tahoma" w:cs="Tahoma"/>
                <w:sz w:val="24"/>
                <w:szCs w:val="24"/>
              </w:rPr>
              <w:t xml:space="preserve"> </w:t>
            </w:r>
            <w:r w:rsidR="00870971">
              <w:rPr>
                <w:rFonts w:ascii="Tahoma" w:hAnsi="Tahoma" w:cs="Tahoma"/>
                <w:sz w:val="24"/>
                <w:szCs w:val="24"/>
              </w:rPr>
              <w:t>lado loco</w:t>
            </w:r>
          </w:p>
          <w:p w14:paraId="1FE4566F" w14:textId="77777777" w:rsidR="004216C8" w:rsidRDefault="004216C8" w:rsidP="00151981">
            <w:pPr>
              <w:jc w:val="both"/>
            </w:pPr>
            <w:r>
              <w:rPr>
                <w:rFonts w:ascii="Tahoma" w:hAnsi="Tahoma" w:cs="Tahoma"/>
                <w:sz w:val="24"/>
                <w:szCs w:val="24"/>
              </w:rPr>
              <w:t xml:space="preserve">19 tubos internos de </w:t>
            </w:r>
            <w:proofErr w:type="spellStart"/>
            <w:r>
              <w:rPr>
                <w:rFonts w:ascii="Tahoma" w:hAnsi="Tahoma" w:cs="Tahoma"/>
                <w:sz w:val="24"/>
                <w:szCs w:val="24"/>
              </w:rPr>
              <w:t>de</w:t>
            </w:r>
            <w:proofErr w:type="spellEnd"/>
            <w:r>
              <w:rPr>
                <w:rFonts w:ascii="Tahoma" w:hAnsi="Tahoma" w:cs="Tahoma"/>
                <w:sz w:val="24"/>
                <w:szCs w:val="24"/>
              </w:rPr>
              <w:t xml:space="preserve"> 1/2”</w:t>
            </w:r>
          </w:p>
          <w:p w14:paraId="15D4A569" w14:textId="56B4A709" w:rsidR="004216C8" w:rsidRDefault="004216C8" w:rsidP="00151981">
            <w:pPr>
              <w:jc w:val="both"/>
            </w:pPr>
            <w:r>
              <w:rPr>
                <w:rFonts w:ascii="Tahoma" w:hAnsi="Tahoma" w:cs="Tahoma"/>
                <w:sz w:val="24"/>
                <w:szCs w:val="24"/>
              </w:rPr>
              <w:t xml:space="preserve">Unidos </w:t>
            </w:r>
            <w:r w:rsidR="00870971">
              <w:rPr>
                <w:rFonts w:ascii="Tahoma" w:hAnsi="Tahoma" w:cs="Tahoma"/>
                <w:sz w:val="24"/>
                <w:szCs w:val="24"/>
              </w:rPr>
              <w:t>tangencialmente con</w:t>
            </w:r>
            <w:r>
              <w:rPr>
                <w:rFonts w:ascii="Tahoma" w:hAnsi="Tahoma" w:cs="Tahoma"/>
                <w:sz w:val="24"/>
                <w:szCs w:val="24"/>
              </w:rPr>
              <w:t xml:space="preserve"> soldadura </w:t>
            </w:r>
            <w:proofErr w:type="spellStart"/>
            <w:r>
              <w:rPr>
                <w:rFonts w:ascii="Tahoma" w:hAnsi="Tahoma" w:cs="Tahoma"/>
                <w:sz w:val="24"/>
                <w:szCs w:val="24"/>
              </w:rPr>
              <w:t>inox</w:t>
            </w:r>
            <w:proofErr w:type="spellEnd"/>
            <w:r>
              <w:rPr>
                <w:rFonts w:ascii="Tahoma" w:hAnsi="Tahoma" w:cs="Tahoma"/>
                <w:sz w:val="24"/>
                <w:szCs w:val="24"/>
              </w:rPr>
              <w:t>, TIG</w:t>
            </w:r>
          </w:p>
          <w:p w14:paraId="19DA72C1" w14:textId="77777777" w:rsidR="004216C8" w:rsidRDefault="004216C8" w:rsidP="00151981">
            <w:pPr>
              <w:jc w:val="both"/>
            </w:pPr>
            <w:r>
              <w:rPr>
                <w:rFonts w:ascii="Tahoma" w:hAnsi="Tahoma" w:cs="Tahoma"/>
                <w:sz w:val="24"/>
                <w:szCs w:val="24"/>
              </w:rPr>
              <w:t>Tubo externo DN 80 INOX</w:t>
            </w:r>
          </w:p>
          <w:p w14:paraId="6C712622" w14:textId="77777777" w:rsidR="004216C8" w:rsidRDefault="004216C8" w:rsidP="00151981">
            <w:pPr>
              <w:jc w:val="both"/>
            </w:pPr>
            <w:r>
              <w:rPr>
                <w:rFonts w:ascii="Tahoma" w:hAnsi="Tahoma" w:cs="Tahoma"/>
                <w:sz w:val="24"/>
                <w:szCs w:val="24"/>
              </w:rPr>
              <w:t>Industria Nacional</w:t>
            </w:r>
          </w:p>
          <w:p w14:paraId="4BD0E641" w14:textId="77777777" w:rsidR="004216C8" w:rsidRDefault="004216C8" w:rsidP="00151981">
            <w:pPr>
              <w:jc w:val="both"/>
              <w:rPr>
                <w:rFonts w:ascii="Tahoma" w:hAnsi="Tahoma" w:cs="Tahoma"/>
                <w:sz w:val="24"/>
                <w:szCs w:val="24"/>
              </w:rPr>
            </w:pPr>
          </w:p>
        </w:tc>
      </w:tr>
      <w:tr w:rsidR="004216C8" w14:paraId="642C9D5A"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7EBA0AD"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157FD575" w14:textId="77777777" w:rsidR="004216C8" w:rsidRDefault="004216C8" w:rsidP="00151981">
            <w:pPr>
              <w:snapToGrid w:val="0"/>
              <w:jc w:val="both"/>
            </w:pPr>
            <w:r>
              <w:rPr>
                <w:rFonts w:ascii="Tahoma" w:hAnsi="Tahoma" w:cs="Tahoma"/>
                <w:b/>
                <w:sz w:val="24"/>
                <w:szCs w:val="24"/>
                <w:lang w:val="es-BO"/>
              </w:rPr>
              <w:t>ESTRUCTURA METALICA ALINEADOR  DN 50</w:t>
            </w:r>
          </w:p>
        </w:tc>
      </w:tr>
      <w:tr w:rsidR="004216C8" w14:paraId="31FAABD1"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1E9D7A36" w14:textId="77777777" w:rsidR="004216C8" w:rsidRDefault="004216C8" w:rsidP="00151981">
            <w:pPr>
              <w:snapToGrid w:val="0"/>
              <w:jc w:val="both"/>
              <w:rPr>
                <w:rFonts w:ascii="Tahoma" w:hAnsi="Tahoma" w:cs="Tahoma"/>
                <w:bCs/>
                <w:sz w:val="24"/>
                <w:szCs w:val="24"/>
                <w:highlight w:val="yellow"/>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1A662E67" w14:textId="77777777" w:rsidR="004216C8" w:rsidRDefault="004216C8" w:rsidP="00151981">
            <w:pPr>
              <w:jc w:val="both"/>
            </w:pPr>
            <w:r>
              <w:rPr>
                <w:rFonts w:ascii="Tahoma" w:hAnsi="Tahoma" w:cs="Tahoma"/>
                <w:sz w:val="24"/>
                <w:szCs w:val="24"/>
              </w:rPr>
              <w:t>Modelo haz de tubos</w:t>
            </w:r>
          </w:p>
          <w:p w14:paraId="5D0EF584" w14:textId="77777777" w:rsidR="004216C8" w:rsidRDefault="004216C8" w:rsidP="00151981">
            <w:pPr>
              <w:jc w:val="both"/>
            </w:pPr>
            <w:r>
              <w:rPr>
                <w:rFonts w:ascii="Tahoma" w:hAnsi="Tahoma" w:cs="Tahoma"/>
                <w:sz w:val="24"/>
                <w:szCs w:val="24"/>
              </w:rPr>
              <w:t>Material Acero inoxidable</w:t>
            </w:r>
          </w:p>
          <w:p w14:paraId="21EDA977" w14:textId="5FCCE79C" w:rsidR="004216C8" w:rsidRDefault="004216C8" w:rsidP="00151981">
            <w:pPr>
              <w:jc w:val="both"/>
            </w:pPr>
            <w:r>
              <w:rPr>
                <w:rFonts w:ascii="Tahoma" w:hAnsi="Tahoma" w:cs="Tahoma"/>
                <w:sz w:val="24"/>
                <w:szCs w:val="24"/>
              </w:rPr>
              <w:t xml:space="preserve">Incluye </w:t>
            </w:r>
            <w:r w:rsidR="00870971">
              <w:rPr>
                <w:rFonts w:ascii="Tahoma" w:hAnsi="Tahoma" w:cs="Tahoma"/>
                <w:sz w:val="24"/>
                <w:szCs w:val="24"/>
              </w:rPr>
              <w:t>brida fabricada</w:t>
            </w:r>
            <w:r>
              <w:rPr>
                <w:rFonts w:ascii="Tahoma" w:hAnsi="Tahoma" w:cs="Tahoma"/>
                <w:sz w:val="24"/>
                <w:szCs w:val="24"/>
              </w:rPr>
              <w:t xml:space="preserve"> grosor </w:t>
            </w:r>
            <w:r w:rsidR="00870971">
              <w:rPr>
                <w:rFonts w:ascii="Tahoma" w:hAnsi="Tahoma" w:cs="Tahoma"/>
                <w:sz w:val="24"/>
                <w:szCs w:val="24"/>
              </w:rPr>
              <w:t>de brida</w:t>
            </w:r>
            <w:r>
              <w:rPr>
                <w:rFonts w:ascii="Tahoma" w:hAnsi="Tahoma" w:cs="Tahoma"/>
                <w:sz w:val="24"/>
                <w:szCs w:val="24"/>
              </w:rPr>
              <w:t xml:space="preserve"> 12 </w:t>
            </w:r>
            <w:r w:rsidR="00870971">
              <w:rPr>
                <w:rFonts w:ascii="Tahoma" w:hAnsi="Tahoma" w:cs="Tahoma"/>
                <w:sz w:val="24"/>
                <w:szCs w:val="24"/>
              </w:rPr>
              <w:t>mm, un</w:t>
            </w:r>
            <w:r>
              <w:rPr>
                <w:rFonts w:ascii="Tahoma" w:hAnsi="Tahoma" w:cs="Tahoma"/>
                <w:sz w:val="24"/>
                <w:szCs w:val="24"/>
              </w:rPr>
              <w:t xml:space="preserve"> </w:t>
            </w:r>
            <w:r w:rsidR="00870971">
              <w:rPr>
                <w:rFonts w:ascii="Tahoma" w:hAnsi="Tahoma" w:cs="Tahoma"/>
                <w:sz w:val="24"/>
                <w:szCs w:val="24"/>
              </w:rPr>
              <w:t>lado loco</w:t>
            </w:r>
          </w:p>
          <w:p w14:paraId="358AEBE9" w14:textId="77777777" w:rsidR="004216C8" w:rsidRDefault="004216C8" w:rsidP="00151981">
            <w:pPr>
              <w:jc w:val="both"/>
            </w:pPr>
            <w:r>
              <w:rPr>
                <w:rFonts w:ascii="Tahoma" w:hAnsi="Tahoma" w:cs="Tahoma"/>
                <w:sz w:val="24"/>
                <w:szCs w:val="24"/>
              </w:rPr>
              <w:t xml:space="preserve">19 tubos internos de </w:t>
            </w:r>
            <w:proofErr w:type="spellStart"/>
            <w:r>
              <w:rPr>
                <w:rFonts w:ascii="Tahoma" w:hAnsi="Tahoma" w:cs="Tahoma"/>
                <w:sz w:val="24"/>
                <w:szCs w:val="24"/>
              </w:rPr>
              <w:t>de</w:t>
            </w:r>
            <w:proofErr w:type="spellEnd"/>
            <w:r>
              <w:rPr>
                <w:rFonts w:ascii="Tahoma" w:hAnsi="Tahoma" w:cs="Tahoma"/>
                <w:sz w:val="24"/>
                <w:szCs w:val="24"/>
              </w:rPr>
              <w:t xml:space="preserve"> 3/8”</w:t>
            </w:r>
          </w:p>
          <w:p w14:paraId="2D890D88" w14:textId="32F25A7E" w:rsidR="004216C8" w:rsidRDefault="004216C8" w:rsidP="00151981">
            <w:pPr>
              <w:jc w:val="both"/>
            </w:pPr>
            <w:r>
              <w:rPr>
                <w:rFonts w:ascii="Tahoma" w:hAnsi="Tahoma" w:cs="Tahoma"/>
                <w:sz w:val="24"/>
                <w:szCs w:val="24"/>
              </w:rPr>
              <w:t xml:space="preserve">Unidos </w:t>
            </w:r>
            <w:r w:rsidR="00870971">
              <w:rPr>
                <w:rFonts w:ascii="Tahoma" w:hAnsi="Tahoma" w:cs="Tahoma"/>
                <w:sz w:val="24"/>
                <w:szCs w:val="24"/>
              </w:rPr>
              <w:t>tangencialmente con</w:t>
            </w:r>
            <w:r>
              <w:rPr>
                <w:rFonts w:ascii="Tahoma" w:hAnsi="Tahoma" w:cs="Tahoma"/>
                <w:sz w:val="24"/>
                <w:szCs w:val="24"/>
              </w:rPr>
              <w:t xml:space="preserve"> soldadura </w:t>
            </w:r>
            <w:proofErr w:type="spellStart"/>
            <w:r>
              <w:rPr>
                <w:rFonts w:ascii="Tahoma" w:hAnsi="Tahoma" w:cs="Tahoma"/>
                <w:sz w:val="24"/>
                <w:szCs w:val="24"/>
              </w:rPr>
              <w:t>inox</w:t>
            </w:r>
            <w:proofErr w:type="spellEnd"/>
            <w:r>
              <w:rPr>
                <w:rFonts w:ascii="Tahoma" w:hAnsi="Tahoma" w:cs="Tahoma"/>
                <w:sz w:val="24"/>
                <w:szCs w:val="24"/>
              </w:rPr>
              <w:t>, TIG</w:t>
            </w:r>
          </w:p>
          <w:p w14:paraId="7DD8E39C" w14:textId="77777777" w:rsidR="004216C8" w:rsidRDefault="004216C8" w:rsidP="00151981">
            <w:pPr>
              <w:snapToGrid w:val="0"/>
              <w:jc w:val="both"/>
            </w:pPr>
            <w:r>
              <w:rPr>
                <w:rFonts w:ascii="Tahoma" w:hAnsi="Tahoma" w:cs="Tahoma"/>
                <w:sz w:val="24"/>
                <w:szCs w:val="24"/>
              </w:rPr>
              <w:t>Tubo externo DN 50 INOX</w:t>
            </w:r>
          </w:p>
          <w:p w14:paraId="04A0C346" w14:textId="3A1480A7" w:rsidR="004216C8" w:rsidRDefault="00870971" w:rsidP="00151981">
            <w:pPr>
              <w:snapToGrid w:val="0"/>
              <w:jc w:val="both"/>
            </w:pPr>
            <w:r>
              <w:rPr>
                <w:rFonts w:ascii="Tahoma" w:hAnsi="Tahoma" w:cs="Tahoma"/>
                <w:sz w:val="24"/>
                <w:szCs w:val="24"/>
                <w:lang w:val="es-BO"/>
              </w:rPr>
              <w:t>Fabricación</w:t>
            </w:r>
            <w:r w:rsidR="004216C8">
              <w:rPr>
                <w:rFonts w:ascii="Tahoma" w:hAnsi="Tahoma" w:cs="Tahoma"/>
                <w:sz w:val="24"/>
                <w:szCs w:val="24"/>
                <w:lang w:val="es-BO"/>
              </w:rPr>
              <w:t xml:space="preserve"> nacional</w:t>
            </w:r>
          </w:p>
          <w:p w14:paraId="2670019D" w14:textId="77777777" w:rsidR="004216C8" w:rsidRDefault="004216C8" w:rsidP="00151981">
            <w:pPr>
              <w:snapToGrid w:val="0"/>
              <w:jc w:val="both"/>
              <w:rPr>
                <w:rFonts w:ascii="Tahoma" w:hAnsi="Tahoma" w:cs="Tahoma"/>
                <w:sz w:val="24"/>
                <w:szCs w:val="24"/>
                <w:lang w:val="es-BO"/>
              </w:rPr>
            </w:pPr>
          </w:p>
        </w:tc>
      </w:tr>
      <w:tr w:rsidR="004216C8" w14:paraId="1932701C" w14:textId="77777777" w:rsidTr="00151981">
        <w:trPr>
          <w:trHeight w:val="297"/>
          <w:jc w:val="center"/>
        </w:trPr>
        <w:tc>
          <w:tcPr>
            <w:tcW w:w="422" w:type="dxa"/>
            <w:tcBorders>
              <w:top w:val="single" w:sz="2" w:space="0" w:color="000000"/>
              <w:left w:val="single" w:sz="12" w:space="0" w:color="000000"/>
              <w:bottom w:val="single" w:sz="2" w:space="0" w:color="000000"/>
            </w:tcBorders>
            <w:shd w:val="clear" w:color="auto" w:fill="E5E5E5"/>
          </w:tcPr>
          <w:p w14:paraId="789E4B36" w14:textId="77777777" w:rsidR="004216C8" w:rsidRDefault="004216C8" w:rsidP="00151981">
            <w:pPr>
              <w:jc w:val="both"/>
            </w:pPr>
            <w:r>
              <w:rPr>
                <w:rFonts w:ascii="Tahoma" w:hAnsi="Tahoma" w:cs="Tahoma"/>
                <w:b/>
                <w:sz w:val="24"/>
                <w:szCs w:val="24"/>
                <w:lang w:val="es-BO"/>
              </w:rPr>
              <w:t>2.</w:t>
            </w:r>
          </w:p>
        </w:tc>
        <w:tc>
          <w:tcPr>
            <w:tcW w:w="8950" w:type="dxa"/>
            <w:tcBorders>
              <w:top w:val="single" w:sz="2" w:space="0" w:color="000000"/>
              <w:left w:val="single" w:sz="2" w:space="0" w:color="000000"/>
              <w:bottom w:val="single" w:sz="2" w:space="0" w:color="000000"/>
              <w:right w:val="single" w:sz="12" w:space="0" w:color="000000"/>
            </w:tcBorders>
            <w:shd w:val="clear" w:color="auto" w:fill="E5E5E5"/>
          </w:tcPr>
          <w:p w14:paraId="6BB85219" w14:textId="77777777" w:rsidR="004216C8" w:rsidRDefault="004216C8" w:rsidP="00151981">
            <w:pPr>
              <w:snapToGrid w:val="0"/>
              <w:jc w:val="both"/>
            </w:pPr>
            <w:r>
              <w:rPr>
                <w:rFonts w:ascii="Tahoma" w:hAnsi="Tahoma" w:cs="Tahoma"/>
                <w:b/>
                <w:bCs/>
                <w:sz w:val="24"/>
                <w:szCs w:val="24"/>
                <w:lang w:val="es-BO"/>
              </w:rPr>
              <w:t>GARANTÍAS TÉCNICAS</w:t>
            </w:r>
          </w:p>
        </w:tc>
      </w:tr>
      <w:tr w:rsidR="004216C8" w14:paraId="7DA46683" w14:textId="77777777" w:rsidTr="00151981">
        <w:trPr>
          <w:trHeight w:val="281"/>
          <w:jc w:val="center"/>
        </w:trPr>
        <w:tc>
          <w:tcPr>
            <w:tcW w:w="422" w:type="dxa"/>
            <w:tcBorders>
              <w:top w:val="single" w:sz="2" w:space="0" w:color="000000"/>
              <w:left w:val="single" w:sz="12" w:space="0" w:color="000000"/>
              <w:bottom w:val="single" w:sz="2" w:space="0" w:color="000000"/>
            </w:tcBorders>
            <w:shd w:val="clear" w:color="auto" w:fill="auto"/>
          </w:tcPr>
          <w:p w14:paraId="3F03B2B8" w14:textId="77777777" w:rsidR="004216C8" w:rsidRDefault="004216C8" w:rsidP="00151981">
            <w:pPr>
              <w:snapToGrid w:val="0"/>
              <w:jc w:val="both"/>
              <w:rPr>
                <w:rFonts w:ascii="Tahoma" w:hAnsi="Tahoma" w:cs="Tahoma"/>
                <w:b/>
                <w:sz w:val="24"/>
                <w:szCs w:val="24"/>
                <w:highlight w:val="yellow"/>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7CB317C9" w14:textId="3F985FD5" w:rsidR="004216C8" w:rsidRPr="00870971" w:rsidRDefault="004216C8" w:rsidP="00151981">
            <w:pPr>
              <w:jc w:val="both"/>
            </w:pPr>
            <w:r>
              <w:rPr>
                <w:rFonts w:ascii="Tahoma" w:hAnsi="Tahoma" w:cs="Tahoma"/>
                <w:sz w:val="24"/>
                <w:szCs w:val="24"/>
                <w:lang w:val="es-BO"/>
              </w:rPr>
              <w:t>Garantía de funcionamiento: La garantía escrita del buen estado y funcionamiento de la estructura metálica para baño de temperatura contra defectos de fábrica será de 1 año, esta nota será considerada como declaración jurada.</w:t>
            </w:r>
          </w:p>
        </w:tc>
      </w:tr>
      <w:tr w:rsidR="004216C8" w14:paraId="6D64CF75"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26FDB065" w14:textId="77777777" w:rsidR="004216C8" w:rsidRDefault="004216C8" w:rsidP="00151981">
            <w:pPr>
              <w:jc w:val="both"/>
            </w:pPr>
            <w:r>
              <w:rPr>
                <w:rFonts w:ascii="Tahoma" w:hAnsi="Tahoma" w:cs="Tahoma"/>
                <w:b/>
                <w:sz w:val="24"/>
                <w:szCs w:val="24"/>
              </w:rPr>
              <w:t xml:space="preserve">3. PRECIO REFERENCIAL </w:t>
            </w:r>
          </w:p>
        </w:tc>
      </w:tr>
      <w:tr w:rsidR="004216C8" w14:paraId="26644B54"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4F77A142"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B722E3A" w14:textId="77777777" w:rsidR="004216C8" w:rsidRDefault="004216C8" w:rsidP="00151981">
            <w:pPr>
              <w:jc w:val="both"/>
            </w:pPr>
            <w:r>
              <w:rPr>
                <w:rFonts w:ascii="Tahoma" w:hAnsi="Tahoma" w:cs="Tahoma"/>
                <w:sz w:val="24"/>
                <w:szCs w:val="24"/>
                <w:lang w:val="es-BO"/>
              </w:rPr>
              <w:t xml:space="preserve">Bs.- 12.400,00 </w:t>
            </w:r>
          </w:p>
        </w:tc>
      </w:tr>
      <w:tr w:rsidR="004216C8" w14:paraId="598A079E"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0AA8A56" w14:textId="33134B12" w:rsidR="004216C8" w:rsidRDefault="004216C8" w:rsidP="00151981">
            <w:pPr>
              <w:jc w:val="both"/>
            </w:pPr>
            <w:r>
              <w:rPr>
                <w:rFonts w:ascii="Tahoma" w:eastAsia="Tahoma" w:hAnsi="Tahoma" w:cs="Tahoma"/>
                <w:sz w:val="24"/>
                <w:szCs w:val="24"/>
                <w:lang w:val="es-BO"/>
              </w:rPr>
              <w:t xml:space="preserve">      Doce mil </w:t>
            </w:r>
            <w:bookmarkStart w:id="78" w:name="_Hlk129215867"/>
            <w:r w:rsidR="00870971">
              <w:rPr>
                <w:rFonts w:ascii="Tahoma" w:eastAsia="Tahoma" w:hAnsi="Tahoma" w:cs="Tahoma"/>
                <w:sz w:val="24"/>
                <w:szCs w:val="24"/>
                <w:lang w:val="es-BO"/>
              </w:rPr>
              <w:t>cuatrocientos</w:t>
            </w:r>
            <w:r>
              <w:rPr>
                <w:rFonts w:ascii="Tahoma" w:hAnsi="Tahoma" w:cs="Tahoma"/>
                <w:sz w:val="24"/>
                <w:szCs w:val="24"/>
                <w:lang w:val="es-BO"/>
              </w:rPr>
              <w:t xml:space="preserve"> 00/100 bolivianos</w:t>
            </w:r>
            <w:bookmarkEnd w:id="78"/>
          </w:p>
        </w:tc>
      </w:tr>
      <w:tr w:rsidR="004216C8" w14:paraId="77344BD4"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19AC0479" w14:textId="77777777" w:rsidR="004216C8" w:rsidRDefault="004216C8" w:rsidP="00151981">
            <w:pPr>
              <w:jc w:val="both"/>
            </w:pPr>
            <w:r>
              <w:rPr>
                <w:rFonts w:ascii="Tahoma" w:hAnsi="Tahoma" w:cs="Tahoma"/>
                <w:b/>
                <w:sz w:val="24"/>
                <w:szCs w:val="24"/>
                <w:lang w:val="es-BO"/>
              </w:rPr>
              <w:t>4. FORMA DE ADJUDICACION</w:t>
            </w:r>
          </w:p>
        </w:tc>
      </w:tr>
      <w:tr w:rsidR="004216C8" w14:paraId="279E2900"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C4DF4DC"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45B764AD" w14:textId="09F771F8" w:rsidR="004216C8" w:rsidRDefault="004216C8" w:rsidP="00151981">
            <w:pPr>
              <w:snapToGrid w:val="0"/>
              <w:jc w:val="both"/>
            </w:pPr>
            <w:r>
              <w:rPr>
                <w:rFonts w:ascii="Tahoma" w:hAnsi="Tahoma" w:cs="Tahoma"/>
                <w:sz w:val="24"/>
                <w:szCs w:val="24"/>
                <w:lang w:val="es-BO"/>
              </w:rPr>
              <w:t xml:space="preserve">Por </w:t>
            </w:r>
            <w:r w:rsidR="00870971">
              <w:rPr>
                <w:rFonts w:ascii="Tahoma" w:hAnsi="Tahoma" w:cs="Tahoma"/>
                <w:sz w:val="24"/>
                <w:szCs w:val="24"/>
                <w:lang w:val="es-BO"/>
              </w:rPr>
              <w:t>ítem</w:t>
            </w:r>
          </w:p>
        </w:tc>
      </w:tr>
      <w:tr w:rsidR="004216C8" w14:paraId="4A84722D"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997AAE8" w14:textId="77777777" w:rsidR="004216C8" w:rsidRDefault="004216C8" w:rsidP="00151981">
            <w:pPr>
              <w:jc w:val="both"/>
            </w:pPr>
            <w:r>
              <w:rPr>
                <w:rFonts w:ascii="Tahoma" w:hAnsi="Tahoma" w:cs="Tahoma"/>
                <w:b/>
                <w:sz w:val="24"/>
                <w:szCs w:val="24"/>
              </w:rPr>
              <w:t>5. LUGAR DE ENTREGA DEL BIEN O BIENES</w:t>
            </w:r>
          </w:p>
        </w:tc>
      </w:tr>
      <w:tr w:rsidR="004216C8" w14:paraId="7E3FD512"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561D17C4"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52597DD" w14:textId="77777777" w:rsidR="004216C8" w:rsidRDefault="004216C8" w:rsidP="00151981">
            <w:pPr>
              <w:snapToGrid w:val="0"/>
              <w:jc w:val="both"/>
            </w:pPr>
            <w:r>
              <w:rPr>
                <w:rFonts w:ascii="Tahoma" w:hAnsi="Tahoma" w:cs="Tahoma"/>
                <w:sz w:val="24"/>
                <w:szCs w:val="24"/>
                <w:lang w:val="es-BO"/>
              </w:rPr>
              <w:t>En Oficina Central IBMETRO, Av. Camacho No. 1488 Edificio Anexo PB (Telf.: 2372046).</w:t>
            </w:r>
          </w:p>
        </w:tc>
      </w:tr>
      <w:tr w:rsidR="004216C8" w14:paraId="6CD6B227"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71DE00EF" w14:textId="77777777" w:rsidR="004216C8" w:rsidRDefault="004216C8" w:rsidP="00151981">
            <w:pPr>
              <w:jc w:val="both"/>
            </w:pPr>
            <w:r>
              <w:rPr>
                <w:rFonts w:ascii="Tahoma" w:hAnsi="Tahoma" w:cs="Tahoma"/>
                <w:b/>
                <w:sz w:val="24"/>
                <w:szCs w:val="24"/>
                <w:lang w:val="es-BO"/>
              </w:rPr>
              <w:t>6. FORMA DE ENTREGA</w:t>
            </w:r>
          </w:p>
        </w:tc>
      </w:tr>
      <w:tr w:rsidR="004216C8" w14:paraId="05E9FEF6"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037D8093"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0BA4B5E" w14:textId="3394B6C8" w:rsidR="004216C8" w:rsidRDefault="004216C8" w:rsidP="00151981">
            <w:pPr>
              <w:snapToGrid w:val="0"/>
              <w:jc w:val="both"/>
            </w:pPr>
            <w:r>
              <w:rPr>
                <w:rFonts w:ascii="Tahoma" w:hAnsi="Tahoma" w:cs="Tahoma"/>
                <w:sz w:val="24"/>
                <w:szCs w:val="24"/>
                <w:lang w:val="es-BO"/>
              </w:rPr>
              <w:t xml:space="preserve">Forma de entrega por el total del </w:t>
            </w:r>
            <w:r w:rsidR="00870971">
              <w:rPr>
                <w:rFonts w:ascii="Tahoma" w:hAnsi="Tahoma" w:cs="Tahoma"/>
                <w:sz w:val="24"/>
                <w:szCs w:val="24"/>
                <w:lang w:val="es-BO"/>
              </w:rPr>
              <w:t>ítem</w:t>
            </w:r>
          </w:p>
        </w:tc>
      </w:tr>
      <w:tr w:rsidR="004216C8" w14:paraId="2B170D67"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43263048" w14:textId="77777777" w:rsidR="004216C8" w:rsidRDefault="004216C8" w:rsidP="00151981">
            <w:pPr>
              <w:tabs>
                <w:tab w:val="left" w:pos="13"/>
              </w:tabs>
              <w:jc w:val="both"/>
            </w:pPr>
            <w:r>
              <w:rPr>
                <w:rFonts w:ascii="Tahoma" w:hAnsi="Tahoma" w:cs="Tahoma"/>
                <w:b/>
                <w:sz w:val="24"/>
                <w:szCs w:val="24"/>
                <w:lang w:val="es-BO"/>
              </w:rPr>
              <w:tab/>
              <w:t>7. PLAZO DE ENTREGA DEL BIEN O LOS BIENES</w:t>
            </w:r>
          </w:p>
        </w:tc>
      </w:tr>
      <w:tr w:rsidR="004216C8" w14:paraId="023145BE"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2E69FAB1" w14:textId="77777777" w:rsidR="004216C8" w:rsidRDefault="004216C8" w:rsidP="00151981">
            <w:pPr>
              <w:snapToGrid w:val="0"/>
              <w:jc w:val="both"/>
              <w:rPr>
                <w:rFonts w:ascii="Tahoma" w:hAnsi="Tahoma" w:cs="Tahoma"/>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32C31CB6" w14:textId="77777777" w:rsidR="004216C8" w:rsidRDefault="004216C8" w:rsidP="00151981">
            <w:pPr>
              <w:snapToGrid w:val="0"/>
              <w:jc w:val="both"/>
            </w:pPr>
            <w:r>
              <w:rPr>
                <w:rFonts w:ascii="Tahoma" w:hAnsi="Tahoma" w:cs="Tahoma"/>
                <w:b/>
                <w:sz w:val="22"/>
                <w:szCs w:val="24"/>
                <w:lang w:val="es-BO"/>
              </w:rPr>
              <w:t>Plazo de entrega:</w:t>
            </w:r>
            <w:r>
              <w:rPr>
                <w:rFonts w:ascii="Tahoma" w:hAnsi="Tahoma" w:cs="Tahoma"/>
                <w:sz w:val="24"/>
                <w:szCs w:val="24"/>
                <w:lang w:val="es-BO"/>
              </w:rPr>
              <w:t xml:space="preserve"> </w:t>
            </w:r>
            <w:r>
              <w:rPr>
                <w:rFonts w:ascii="Tahoma" w:hAnsi="Tahoma" w:cs="Tahoma"/>
                <w:sz w:val="22"/>
                <w:szCs w:val="24"/>
                <w:lang w:val="es-BO"/>
              </w:rPr>
              <w:t xml:space="preserve">15 días calendario, a partir de día siguiente hábil a la firma de la </w:t>
            </w:r>
            <w:r w:rsidRPr="00AC5706">
              <w:rPr>
                <w:rFonts w:ascii="Tahoma" w:hAnsi="Tahoma" w:cs="Tahoma"/>
                <w:sz w:val="22"/>
                <w:szCs w:val="24"/>
                <w:lang w:val="es-BO"/>
              </w:rPr>
              <w:t>Orden de compra.</w:t>
            </w:r>
            <w:r>
              <w:rPr>
                <w:rFonts w:ascii="Tahoma" w:hAnsi="Tahoma" w:cs="Tahoma"/>
                <w:sz w:val="22"/>
                <w:szCs w:val="24"/>
                <w:lang w:val="es-BO"/>
              </w:rPr>
              <w:t xml:space="preserve"> </w:t>
            </w:r>
          </w:p>
        </w:tc>
      </w:tr>
      <w:tr w:rsidR="004216C8" w14:paraId="2793BC51" w14:textId="77777777" w:rsidTr="00151981">
        <w:trPr>
          <w:jc w:val="center"/>
        </w:trPr>
        <w:tc>
          <w:tcPr>
            <w:tcW w:w="9372" w:type="dxa"/>
            <w:gridSpan w:val="2"/>
            <w:tcBorders>
              <w:top w:val="single" w:sz="2" w:space="0" w:color="000000"/>
              <w:left w:val="single" w:sz="12" w:space="0" w:color="000000"/>
              <w:bottom w:val="single" w:sz="2" w:space="0" w:color="000000"/>
              <w:right w:val="single" w:sz="12" w:space="0" w:color="000000"/>
            </w:tcBorders>
            <w:shd w:val="clear" w:color="auto" w:fill="auto"/>
          </w:tcPr>
          <w:p w14:paraId="374D3269" w14:textId="77777777" w:rsidR="004216C8" w:rsidRDefault="004216C8" w:rsidP="00151981">
            <w:pPr>
              <w:tabs>
                <w:tab w:val="left" w:pos="13"/>
              </w:tabs>
              <w:jc w:val="both"/>
            </w:pPr>
            <w:r>
              <w:rPr>
                <w:rFonts w:ascii="Tahoma" w:hAnsi="Tahoma" w:cs="Tahoma"/>
                <w:b/>
                <w:sz w:val="24"/>
                <w:szCs w:val="24"/>
              </w:rPr>
              <w:t xml:space="preserve">8. FORMA DE PAGO </w:t>
            </w:r>
          </w:p>
        </w:tc>
      </w:tr>
      <w:tr w:rsidR="004216C8" w14:paraId="6E6A235C" w14:textId="77777777" w:rsidTr="00151981">
        <w:trPr>
          <w:jc w:val="center"/>
        </w:trPr>
        <w:tc>
          <w:tcPr>
            <w:tcW w:w="422" w:type="dxa"/>
            <w:tcBorders>
              <w:top w:val="single" w:sz="2" w:space="0" w:color="000000"/>
              <w:left w:val="single" w:sz="12" w:space="0" w:color="000000"/>
              <w:bottom w:val="single" w:sz="2" w:space="0" w:color="000000"/>
            </w:tcBorders>
            <w:shd w:val="clear" w:color="auto" w:fill="auto"/>
          </w:tcPr>
          <w:p w14:paraId="69AC358E" w14:textId="77777777" w:rsidR="004216C8" w:rsidRDefault="004216C8" w:rsidP="00151981">
            <w:pPr>
              <w:snapToGrid w:val="0"/>
              <w:jc w:val="both"/>
              <w:rPr>
                <w:rFonts w:ascii="Tahoma" w:hAnsi="Tahoma" w:cs="Tahoma"/>
                <w:b/>
                <w:sz w:val="24"/>
                <w:szCs w:val="24"/>
                <w:lang w:val="es-BO"/>
              </w:rPr>
            </w:pPr>
          </w:p>
        </w:tc>
        <w:tc>
          <w:tcPr>
            <w:tcW w:w="8950" w:type="dxa"/>
            <w:tcBorders>
              <w:top w:val="single" w:sz="2" w:space="0" w:color="000000"/>
              <w:left w:val="single" w:sz="2" w:space="0" w:color="000000"/>
              <w:bottom w:val="single" w:sz="2" w:space="0" w:color="000000"/>
              <w:right w:val="single" w:sz="12" w:space="0" w:color="000000"/>
            </w:tcBorders>
            <w:shd w:val="clear" w:color="auto" w:fill="auto"/>
          </w:tcPr>
          <w:p w14:paraId="0E8F8964" w14:textId="77777777" w:rsidR="004216C8" w:rsidRDefault="004216C8" w:rsidP="00151981">
            <w:pPr>
              <w:jc w:val="both"/>
            </w:pPr>
            <w:r>
              <w:rPr>
                <w:rFonts w:ascii="Tahoma" w:hAnsi="Tahoma" w:cs="Tahoma"/>
                <w:sz w:val="24"/>
                <w:szCs w:val="24"/>
              </w:rPr>
              <w:t>El pago se realizará luego de entregado el bien o los bienes, mediante transferencia bancaria vía SIGEP previo informe de conformidad emitido por el Responsable o Comisión de Recepción.</w:t>
            </w:r>
          </w:p>
          <w:p w14:paraId="33967E05" w14:textId="77777777" w:rsidR="004216C8" w:rsidRDefault="004216C8" w:rsidP="00151981">
            <w:pPr>
              <w:jc w:val="both"/>
              <w:rPr>
                <w:rFonts w:ascii="Tahoma" w:hAnsi="Tahoma" w:cs="Tahoma"/>
                <w:sz w:val="24"/>
                <w:szCs w:val="24"/>
              </w:rPr>
            </w:pPr>
          </w:p>
          <w:p w14:paraId="2F6D649A" w14:textId="77777777" w:rsidR="004216C8" w:rsidRDefault="004216C8" w:rsidP="00151981">
            <w:pPr>
              <w:jc w:val="both"/>
            </w:pPr>
            <w:r>
              <w:rPr>
                <w:rFonts w:ascii="Tahoma" w:hAnsi="Tahoma" w:cs="Tahoma"/>
                <w:sz w:val="24"/>
                <w:szCs w:val="24"/>
              </w:rPr>
              <w:t>Para solicitar el pago el proveedor deberá presentar una nota de solicitud de pago, adjuntando:</w:t>
            </w:r>
          </w:p>
          <w:p w14:paraId="12B9392C" w14:textId="77777777" w:rsidR="004216C8" w:rsidRDefault="004216C8" w:rsidP="004216C8">
            <w:pPr>
              <w:pStyle w:val="Prrafodelista"/>
              <w:numPr>
                <w:ilvl w:val="0"/>
                <w:numId w:val="53"/>
              </w:numPr>
              <w:suppressAutoHyphens/>
              <w:jc w:val="both"/>
            </w:pPr>
            <w:r>
              <w:rPr>
                <w:rFonts w:ascii="Tahoma" w:hAnsi="Tahoma" w:cs="Tahoma"/>
                <w:sz w:val="24"/>
                <w:szCs w:val="24"/>
              </w:rPr>
              <w:t>La factura correspondiente</w:t>
            </w:r>
          </w:p>
          <w:p w14:paraId="66D2FC90" w14:textId="77777777" w:rsidR="004216C8" w:rsidRDefault="004216C8" w:rsidP="004216C8">
            <w:pPr>
              <w:pStyle w:val="Prrafodelista"/>
              <w:numPr>
                <w:ilvl w:val="0"/>
                <w:numId w:val="53"/>
              </w:numPr>
              <w:suppressAutoHyphens/>
              <w:jc w:val="both"/>
            </w:pPr>
            <w:r>
              <w:rPr>
                <w:rFonts w:ascii="Tahoma" w:hAnsi="Tahoma" w:cs="Tahoma"/>
                <w:sz w:val="24"/>
                <w:szCs w:val="24"/>
              </w:rPr>
              <w:t>Fotocopia simple del contrato u Orden de Compra</w:t>
            </w:r>
          </w:p>
          <w:p w14:paraId="47300744" w14:textId="77777777" w:rsidR="004216C8" w:rsidRDefault="004216C8" w:rsidP="004216C8">
            <w:pPr>
              <w:pStyle w:val="Prrafodelista"/>
              <w:numPr>
                <w:ilvl w:val="0"/>
                <w:numId w:val="53"/>
              </w:numPr>
              <w:suppressAutoHyphens/>
              <w:snapToGrid w:val="0"/>
              <w:jc w:val="both"/>
            </w:pPr>
            <w:r>
              <w:rPr>
                <w:rFonts w:ascii="Tahoma" w:hAnsi="Tahoma" w:cs="Tahoma"/>
                <w:sz w:val="24"/>
                <w:szCs w:val="24"/>
                <w:lang w:val="es-BO"/>
              </w:rPr>
              <w:t>Registro de beneficiario SIGEP.</w:t>
            </w:r>
          </w:p>
          <w:p w14:paraId="18938536" w14:textId="77777777" w:rsidR="004216C8" w:rsidRDefault="004216C8" w:rsidP="00151981">
            <w:pPr>
              <w:pStyle w:val="Prrafodelista"/>
              <w:snapToGrid w:val="0"/>
              <w:jc w:val="both"/>
              <w:rPr>
                <w:rFonts w:ascii="Tahoma" w:hAnsi="Tahoma" w:cs="Tahoma"/>
                <w:sz w:val="24"/>
                <w:szCs w:val="24"/>
                <w:lang w:val="es-BO"/>
              </w:rPr>
            </w:pPr>
          </w:p>
        </w:tc>
      </w:tr>
    </w:tbl>
    <w:p w14:paraId="78DB69D8" w14:textId="77777777" w:rsidR="004216C8" w:rsidRDefault="004216C8" w:rsidP="004216C8">
      <w:pPr>
        <w:rPr>
          <w:rFonts w:ascii="Tahoma" w:hAnsi="Tahoma" w:cs="Tahoma"/>
        </w:rPr>
      </w:pPr>
    </w:p>
    <w:p w14:paraId="14787331" w14:textId="77777777" w:rsidR="004216C8" w:rsidRDefault="004216C8" w:rsidP="004216C8">
      <w:pPr>
        <w:rPr>
          <w:rFonts w:ascii="Tahoma" w:hAnsi="Tahoma" w:cs="Tahoma"/>
          <w:vanish/>
        </w:rPr>
      </w:pPr>
    </w:p>
    <w:p w14:paraId="6BE7CBAE" w14:textId="77777777" w:rsidR="004216C8" w:rsidRDefault="004216C8" w:rsidP="004216C8">
      <w:pPr>
        <w:rPr>
          <w:rFonts w:ascii="Tahoma" w:hAnsi="Tahoma" w:cs="Tahoma"/>
          <w:vanish/>
        </w:rPr>
      </w:pPr>
    </w:p>
    <w:p w14:paraId="12DBAB65" w14:textId="67519CF2" w:rsidR="004216C8" w:rsidRDefault="004216C8" w:rsidP="004216C8">
      <w:pPr>
        <w:rPr>
          <w:rFonts w:ascii="Tahoma" w:eastAsia="Tahoma" w:hAnsi="Tahoma" w:cs="Tahoma"/>
        </w:rPr>
      </w:pPr>
      <w:r>
        <w:rPr>
          <w:rFonts w:ascii="Tahoma" w:eastAsia="Tahoma" w:hAnsi="Tahoma" w:cs="Tahoma"/>
        </w:rPr>
        <w:t xml:space="preserve"> </w:t>
      </w:r>
      <w:bookmarkStart w:id="79" w:name="_Hlk129214859"/>
      <w:bookmarkStart w:id="80" w:name="_Hlk129215947"/>
      <w:bookmarkStart w:id="81" w:name="_Hlk1292159471"/>
      <w:bookmarkEnd w:id="79"/>
      <w:bookmarkEnd w:id="80"/>
      <w:bookmarkEnd w:id="81"/>
    </w:p>
    <w:p w14:paraId="0EAD87D1" w14:textId="77777777" w:rsidR="00870971" w:rsidRDefault="00870971" w:rsidP="004216C8">
      <w:pPr>
        <w:rPr>
          <w:rFonts w:ascii="Tahoma" w:eastAsia="Tahoma" w:hAnsi="Tahoma" w:cs="Tahoma"/>
        </w:rPr>
      </w:pPr>
    </w:p>
    <w:p w14:paraId="5EC7D0D4" w14:textId="77777777" w:rsidR="00870971" w:rsidRDefault="00870971" w:rsidP="004216C8">
      <w:pPr>
        <w:rPr>
          <w:rFonts w:ascii="Tahoma" w:eastAsia="Tahoma" w:hAnsi="Tahoma" w:cs="Tahoma"/>
        </w:rPr>
      </w:pPr>
    </w:p>
    <w:p w14:paraId="3DBBA605" w14:textId="77777777" w:rsidR="00870971" w:rsidRDefault="00870971" w:rsidP="004216C8">
      <w:pPr>
        <w:rPr>
          <w:rFonts w:ascii="Tahoma" w:eastAsia="Tahoma" w:hAnsi="Tahoma" w:cs="Tahoma"/>
        </w:rPr>
      </w:pPr>
    </w:p>
    <w:p w14:paraId="4C854E2C" w14:textId="77777777" w:rsidR="00870971" w:rsidRDefault="00870971" w:rsidP="004216C8">
      <w:pPr>
        <w:rPr>
          <w:rFonts w:ascii="Tahoma" w:eastAsia="Tahoma" w:hAnsi="Tahoma" w:cs="Tahoma"/>
        </w:rPr>
      </w:pPr>
    </w:p>
    <w:p w14:paraId="06E0A8B4" w14:textId="77777777" w:rsidR="00870971" w:rsidRDefault="00870971" w:rsidP="004216C8">
      <w:pPr>
        <w:rPr>
          <w:rFonts w:ascii="Tahoma" w:eastAsia="Tahoma" w:hAnsi="Tahoma" w:cs="Tahoma"/>
        </w:rPr>
      </w:pPr>
    </w:p>
    <w:p w14:paraId="798817EB" w14:textId="77777777" w:rsidR="00870971" w:rsidRDefault="00870971" w:rsidP="004216C8">
      <w:pPr>
        <w:rPr>
          <w:rFonts w:ascii="Tahoma" w:eastAsia="Tahoma" w:hAnsi="Tahoma" w:cs="Tahoma"/>
        </w:rPr>
      </w:pPr>
    </w:p>
    <w:p w14:paraId="2E4789F3" w14:textId="77777777" w:rsidR="00870971" w:rsidRDefault="00870971" w:rsidP="004216C8">
      <w:pPr>
        <w:rPr>
          <w:rFonts w:ascii="Tahoma" w:eastAsia="Tahoma" w:hAnsi="Tahoma" w:cs="Tahoma"/>
        </w:rPr>
      </w:pPr>
    </w:p>
    <w:p w14:paraId="25E93D68" w14:textId="77777777" w:rsidR="00870971" w:rsidRDefault="00870971" w:rsidP="004216C8">
      <w:pPr>
        <w:rPr>
          <w:rFonts w:ascii="Tahoma" w:eastAsia="Tahoma" w:hAnsi="Tahoma" w:cs="Tahoma"/>
        </w:rPr>
      </w:pPr>
    </w:p>
    <w:p w14:paraId="20CA5ABC" w14:textId="77777777" w:rsidR="00870971" w:rsidRDefault="00870971" w:rsidP="004216C8">
      <w:pPr>
        <w:rPr>
          <w:rFonts w:ascii="Tahoma" w:eastAsia="Tahoma" w:hAnsi="Tahoma" w:cs="Tahoma"/>
        </w:rPr>
      </w:pPr>
    </w:p>
    <w:p w14:paraId="6EB9228C" w14:textId="77777777" w:rsidR="00870971" w:rsidRDefault="00870971" w:rsidP="004216C8"/>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4216C8" w:rsidRPr="00146400" w14:paraId="27D456F9"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04AFCE3" w14:textId="77777777" w:rsidR="004216C8" w:rsidRPr="00146400" w:rsidRDefault="004216C8" w:rsidP="00151981">
            <w:pPr>
              <w:pStyle w:val="Default"/>
              <w:rPr>
                <w:rFonts w:ascii="Tahoma" w:hAnsi="Tahoma" w:cs="Tahoma"/>
                <w:b/>
                <w:sz w:val="22"/>
                <w:szCs w:val="22"/>
              </w:rPr>
            </w:pPr>
            <w:r w:rsidRPr="00865249">
              <w:rPr>
                <w:rFonts w:ascii="Tahoma" w:eastAsia="Times New Roman" w:hAnsi="Tahoma" w:cs="Tahoma"/>
                <w:b/>
                <w:color w:val="auto"/>
                <w:sz w:val="22"/>
                <w:szCs w:val="20"/>
                <w:lang w:val="es-ES" w:eastAsia="es-ES"/>
              </w:rPr>
              <w:t xml:space="preserve">ITEM 5: ESTRUCTURA METÁLICA PARA EQUIPOS DE HUMEDAD </w:t>
            </w:r>
          </w:p>
        </w:tc>
      </w:tr>
      <w:tr w:rsidR="004216C8" w:rsidRPr="00146400" w14:paraId="2152E254"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8196560"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1. CONDICIONES TÉCNICAS GENERALES</w:t>
            </w:r>
          </w:p>
        </w:tc>
      </w:tr>
      <w:tr w:rsidR="004216C8" w:rsidRPr="00146400" w14:paraId="465039D9" w14:textId="77777777" w:rsidTr="00151981">
        <w:trPr>
          <w:trHeight w:val="412"/>
        </w:trPr>
        <w:tc>
          <w:tcPr>
            <w:tcW w:w="422" w:type="dxa"/>
            <w:tcBorders>
              <w:top w:val="single" w:sz="2" w:space="0" w:color="000000"/>
              <w:left w:val="single" w:sz="12" w:space="0" w:color="auto"/>
              <w:bottom w:val="single" w:sz="2" w:space="0" w:color="000000"/>
              <w:right w:val="single" w:sz="2" w:space="0" w:color="000000"/>
            </w:tcBorders>
          </w:tcPr>
          <w:p w14:paraId="03C16AD0" w14:textId="77777777" w:rsidR="004216C8" w:rsidRPr="00146400" w:rsidRDefault="004216C8" w:rsidP="00151981">
            <w:pPr>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2B6D2E" w14:textId="77777777" w:rsidR="004216C8" w:rsidRPr="002947F5" w:rsidRDefault="004216C8" w:rsidP="004216C8">
            <w:pPr>
              <w:pStyle w:val="Default"/>
              <w:numPr>
                <w:ilvl w:val="0"/>
                <w:numId w:val="57"/>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Fabricado en tubo cuadrado de 40 mm, estructura principal </w:t>
            </w:r>
          </w:p>
          <w:p w14:paraId="5308395A" w14:textId="77777777" w:rsidR="004216C8" w:rsidRPr="002947F5" w:rsidRDefault="004216C8" w:rsidP="004216C8">
            <w:pPr>
              <w:pStyle w:val="Default"/>
              <w:numPr>
                <w:ilvl w:val="0"/>
                <w:numId w:val="57"/>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Dimensiones estructura principal ancho 48 cm, profundidad 45 cm, alto 170 cm </w:t>
            </w:r>
          </w:p>
          <w:p w14:paraId="7D8D2202" w14:textId="77777777" w:rsidR="004216C8" w:rsidRPr="002947F5" w:rsidRDefault="004216C8" w:rsidP="004216C8">
            <w:pPr>
              <w:pStyle w:val="Default"/>
              <w:numPr>
                <w:ilvl w:val="0"/>
                <w:numId w:val="57"/>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Bandejas metálicas </w:t>
            </w:r>
          </w:p>
          <w:p w14:paraId="2A5EB1A5" w14:textId="77777777" w:rsidR="004216C8" w:rsidRPr="002947F5" w:rsidRDefault="004216C8" w:rsidP="004216C8">
            <w:pPr>
              <w:pStyle w:val="Default"/>
              <w:numPr>
                <w:ilvl w:val="0"/>
                <w:numId w:val="57"/>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Incluye 6 bandejas metálicas, distribuidas en la altura total de la estructura de acuerdo a requerimiento </w:t>
            </w:r>
          </w:p>
          <w:p w14:paraId="0DD1D7CB" w14:textId="77777777" w:rsidR="004216C8" w:rsidRPr="00865249" w:rsidRDefault="004216C8" w:rsidP="004216C8">
            <w:pPr>
              <w:pStyle w:val="Default"/>
              <w:numPr>
                <w:ilvl w:val="0"/>
                <w:numId w:val="57"/>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Pintura del color elegida por el cliente</w:t>
            </w:r>
          </w:p>
        </w:tc>
      </w:tr>
      <w:tr w:rsidR="004216C8" w:rsidRPr="00146400" w14:paraId="2BF5472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EC80F07"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02226965" w14:textId="77777777" w:rsidTr="00151981">
        <w:tc>
          <w:tcPr>
            <w:tcW w:w="454" w:type="dxa"/>
            <w:gridSpan w:val="2"/>
            <w:tcBorders>
              <w:top w:val="single" w:sz="2" w:space="0" w:color="000000"/>
              <w:left w:val="single" w:sz="12" w:space="0" w:color="auto"/>
              <w:bottom w:val="single" w:sz="2" w:space="0" w:color="000000"/>
              <w:right w:val="single" w:sz="2" w:space="0" w:color="000000"/>
            </w:tcBorders>
          </w:tcPr>
          <w:p w14:paraId="7BB855B2" w14:textId="77777777" w:rsidR="004216C8" w:rsidRPr="00146400" w:rsidRDefault="004216C8" w:rsidP="00151981">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9BC9163"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Garantía de funcionamiento:</w:t>
            </w:r>
            <w:r w:rsidRPr="00146400">
              <w:rPr>
                <w:rFonts w:ascii="Tahoma" w:hAnsi="Tahoma" w:cs="Tahoma"/>
                <w:sz w:val="22"/>
                <w:szCs w:val="22"/>
                <w:lang w:eastAsia="en-US"/>
              </w:rPr>
              <w:t xml:space="preserve"> 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033AFE41"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D3206C7"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36E4236D"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38B4B2"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F78C32B"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Bs.- </w:t>
            </w:r>
            <w:r>
              <w:rPr>
                <w:rFonts w:ascii="Tahoma" w:hAnsi="Tahoma" w:cs="Tahoma"/>
                <w:sz w:val="22"/>
                <w:szCs w:val="22"/>
                <w:lang w:eastAsia="en-US"/>
              </w:rPr>
              <w:t>3.000,00</w:t>
            </w:r>
          </w:p>
        </w:tc>
      </w:tr>
      <w:tr w:rsidR="004216C8" w:rsidRPr="00146400" w14:paraId="43EC38CE"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92FDCD8"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C3838E9" w14:textId="3C083E74"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Tres mil 00/100 Bolivianos</w:t>
            </w:r>
          </w:p>
        </w:tc>
      </w:tr>
      <w:tr w:rsidR="00D40775" w:rsidRPr="00146400" w14:paraId="3ED540BA"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EFE93D7" w14:textId="393F7EEB" w:rsidR="00D40775" w:rsidRPr="00146400" w:rsidRDefault="00D40775" w:rsidP="00151981">
            <w:pPr>
              <w:jc w:val="both"/>
              <w:rPr>
                <w:rFonts w:ascii="Tahoma" w:hAnsi="Tahoma" w:cs="Tahoma"/>
                <w:b/>
                <w:sz w:val="22"/>
                <w:szCs w:val="22"/>
                <w:lang w:eastAsia="en-US"/>
              </w:rPr>
            </w:pPr>
            <w:r>
              <w:rPr>
                <w:rFonts w:ascii="Tahoma" w:hAnsi="Tahoma" w:cs="Tahoma"/>
                <w:b/>
                <w:sz w:val="24"/>
                <w:szCs w:val="24"/>
                <w:lang w:val="es-BO"/>
              </w:rPr>
              <w:t>4.</w:t>
            </w:r>
          </w:p>
        </w:tc>
        <w:tc>
          <w:tcPr>
            <w:tcW w:w="8738" w:type="dxa"/>
            <w:tcBorders>
              <w:top w:val="single" w:sz="2" w:space="0" w:color="000000"/>
              <w:left w:val="single" w:sz="12" w:space="0" w:color="auto"/>
              <w:bottom w:val="single" w:sz="2" w:space="0" w:color="000000"/>
              <w:right w:val="single" w:sz="12" w:space="0" w:color="auto"/>
            </w:tcBorders>
            <w:vAlign w:val="center"/>
          </w:tcPr>
          <w:p w14:paraId="477A6DDB" w14:textId="7393F3EE" w:rsidR="00D40775" w:rsidRDefault="00D40775" w:rsidP="00151981">
            <w:pPr>
              <w:jc w:val="both"/>
              <w:rPr>
                <w:rFonts w:ascii="Tahoma" w:hAnsi="Tahoma" w:cs="Tahoma"/>
                <w:sz w:val="22"/>
                <w:szCs w:val="22"/>
                <w:lang w:eastAsia="en-US"/>
              </w:rPr>
            </w:pPr>
            <w:r>
              <w:rPr>
                <w:rFonts w:ascii="Tahoma" w:hAnsi="Tahoma" w:cs="Tahoma"/>
                <w:b/>
                <w:sz w:val="24"/>
                <w:szCs w:val="24"/>
                <w:lang w:val="es-BO"/>
              </w:rPr>
              <w:t>FORMA DE ADJUDICACION</w:t>
            </w:r>
          </w:p>
        </w:tc>
      </w:tr>
      <w:tr w:rsidR="00D40775" w:rsidRPr="00146400" w14:paraId="2EC86105"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43DE7A8" w14:textId="77777777" w:rsidR="00D40775" w:rsidRPr="00146400" w:rsidRDefault="00D40775"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5ECF6E4" w14:textId="2E1A7F5D" w:rsidR="00D40775" w:rsidRDefault="00D40775" w:rsidP="00151981">
            <w:pPr>
              <w:jc w:val="both"/>
              <w:rPr>
                <w:rFonts w:ascii="Tahoma" w:hAnsi="Tahoma" w:cs="Tahoma"/>
                <w:sz w:val="22"/>
                <w:szCs w:val="22"/>
                <w:lang w:eastAsia="en-US"/>
              </w:rPr>
            </w:pPr>
            <w:r>
              <w:rPr>
                <w:rFonts w:ascii="Tahoma" w:hAnsi="Tahoma" w:cs="Tahoma"/>
                <w:sz w:val="24"/>
                <w:szCs w:val="24"/>
                <w:lang w:val="es-BO"/>
              </w:rPr>
              <w:t>Por ítem</w:t>
            </w:r>
          </w:p>
        </w:tc>
      </w:tr>
      <w:tr w:rsidR="004216C8" w:rsidRPr="00146400" w14:paraId="65E6A6A5"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EF4F1A3"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4A3E74FF"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C93FD21"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tcPr>
          <w:p w14:paraId="3462B820"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053A2CAB"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91B3E84"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FORMA DE ENTREGA</w:t>
            </w:r>
          </w:p>
        </w:tc>
      </w:tr>
      <w:tr w:rsidR="004216C8" w:rsidRPr="00146400" w14:paraId="0617F7C0"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3D04004"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7348D28" w14:textId="74B1701C"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CC5F39" w14:paraId="635A6BF3"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177FE10"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PLAZO DE ENTREGA DEL BIEN O LOS BIENES</w:t>
            </w:r>
          </w:p>
        </w:tc>
      </w:tr>
      <w:tr w:rsidR="004216C8" w:rsidRPr="00146400" w14:paraId="10C1DA51"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1EEC35B3"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6D4E77F" w14:textId="77777777" w:rsidR="004216C8" w:rsidRPr="00BC6BAB"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tc>
      </w:tr>
      <w:tr w:rsidR="004216C8" w:rsidRPr="00CC5F39" w14:paraId="0FCEAFB4"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7E10D78"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8</w:t>
            </w:r>
            <w:r w:rsidRPr="00146400">
              <w:rPr>
                <w:rFonts w:ascii="Tahoma" w:hAnsi="Tahoma" w:cs="Tahoma"/>
                <w:b/>
                <w:sz w:val="22"/>
                <w:szCs w:val="22"/>
                <w:lang w:eastAsia="en-US"/>
              </w:rPr>
              <w:t>. FORMA DE PAGO</w:t>
            </w:r>
          </w:p>
        </w:tc>
      </w:tr>
      <w:tr w:rsidR="004216C8" w:rsidRPr="00146400" w14:paraId="7075FEB8"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73750A7"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01DDC59" w14:textId="6E5E094A"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449B3FB0" w14:textId="77777777" w:rsidR="004216C8" w:rsidRPr="00146400" w:rsidRDefault="004216C8" w:rsidP="00151981">
            <w:pPr>
              <w:jc w:val="both"/>
              <w:rPr>
                <w:rFonts w:ascii="Tahoma" w:hAnsi="Tahoma" w:cs="Tahoma"/>
                <w:sz w:val="22"/>
                <w:szCs w:val="22"/>
                <w:lang w:eastAsia="en-US"/>
              </w:rPr>
            </w:pPr>
          </w:p>
          <w:p w14:paraId="12E7186F"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46A11777" w14:textId="77777777" w:rsidR="004216C8" w:rsidRPr="00146400" w:rsidRDefault="004216C8" w:rsidP="00151981">
            <w:pPr>
              <w:jc w:val="both"/>
              <w:rPr>
                <w:rFonts w:ascii="Tahoma" w:hAnsi="Tahoma" w:cs="Tahoma"/>
                <w:sz w:val="22"/>
                <w:szCs w:val="22"/>
                <w:lang w:eastAsia="en-US"/>
              </w:rPr>
            </w:pPr>
          </w:p>
          <w:p w14:paraId="2D0E1277"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0FE717BB"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 xml:space="preserve">Fotocopia simple de la Orden de </w:t>
            </w:r>
            <w:r>
              <w:rPr>
                <w:rFonts w:ascii="Tahoma" w:hAnsi="Tahoma" w:cs="Tahoma"/>
                <w:sz w:val="22"/>
                <w:szCs w:val="22"/>
              </w:rPr>
              <w:t>Servicio</w:t>
            </w:r>
          </w:p>
          <w:p w14:paraId="2F8612C3" w14:textId="77777777" w:rsidR="004216C8"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p w14:paraId="458A94A9" w14:textId="77777777" w:rsidR="004216C8" w:rsidRPr="00F947DD" w:rsidRDefault="004216C8" w:rsidP="00151981">
            <w:pPr>
              <w:pStyle w:val="Prrafodelista"/>
              <w:jc w:val="both"/>
              <w:rPr>
                <w:rFonts w:ascii="Tahoma" w:hAnsi="Tahoma" w:cs="Tahoma"/>
                <w:sz w:val="22"/>
                <w:szCs w:val="22"/>
              </w:rPr>
            </w:pPr>
          </w:p>
        </w:tc>
      </w:tr>
    </w:tbl>
    <w:p w14:paraId="27426F02" w14:textId="77777777" w:rsidR="004216C8" w:rsidRDefault="004216C8" w:rsidP="004216C8">
      <w:pPr>
        <w:jc w:val="both"/>
        <w:rPr>
          <w:rFonts w:ascii="Tahoma" w:hAnsi="Tahoma" w:cs="Tahoma"/>
          <w:b/>
          <w:sz w:val="22"/>
          <w:szCs w:val="22"/>
          <w:lang w:eastAsia="en-US"/>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4216C8" w:rsidRPr="00146400" w14:paraId="11816EAC"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AA971D9" w14:textId="77777777" w:rsidR="004216C8" w:rsidRPr="0027586C" w:rsidRDefault="004216C8" w:rsidP="00151981">
            <w:pPr>
              <w:pStyle w:val="Default"/>
              <w:rPr>
                <w:rFonts w:ascii="Tahoma" w:eastAsia="Times New Roman" w:hAnsi="Tahoma" w:cs="Tahoma"/>
                <w:b/>
                <w:color w:val="auto"/>
                <w:sz w:val="22"/>
                <w:szCs w:val="20"/>
                <w:lang w:val="es-ES" w:eastAsia="es-ES"/>
              </w:rPr>
            </w:pPr>
            <w:r w:rsidRPr="00865249">
              <w:rPr>
                <w:rFonts w:ascii="Tahoma" w:eastAsia="Times New Roman" w:hAnsi="Tahoma" w:cs="Tahoma"/>
                <w:b/>
                <w:color w:val="auto"/>
                <w:sz w:val="22"/>
                <w:szCs w:val="20"/>
                <w:lang w:val="es-ES" w:eastAsia="es-ES"/>
              </w:rPr>
              <w:t xml:space="preserve">ITEM 6: ESTRUCTURA METÁLICA PARA ALMACENAMIENTO DE EQUIPOS </w:t>
            </w:r>
          </w:p>
        </w:tc>
      </w:tr>
      <w:tr w:rsidR="004216C8" w:rsidRPr="00146400" w14:paraId="0D449E8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D7F71FC" w14:textId="77777777" w:rsidR="004216C8" w:rsidRPr="00865249" w:rsidRDefault="004216C8" w:rsidP="00151981">
            <w:pPr>
              <w:pStyle w:val="Default"/>
              <w:rPr>
                <w:rFonts w:ascii="Tahoma" w:eastAsia="Times New Roman" w:hAnsi="Tahoma" w:cs="Tahoma"/>
                <w:b/>
                <w:color w:val="auto"/>
                <w:sz w:val="22"/>
                <w:szCs w:val="20"/>
                <w:lang w:val="es-ES" w:eastAsia="es-ES"/>
              </w:rPr>
            </w:pPr>
            <w:r w:rsidRPr="00146400">
              <w:rPr>
                <w:rFonts w:ascii="Tahoma" w:hAnsi="Tahoma" w:cs="Tahoma"/>
                <w:b/>
                <w:sz w:val="22"/>
                <w:szCs w:val="22"/>
              </w:rPr>
              <w:t>1. CONDICIONES TÉCNICAS GENERALES</w:t>
            </w:r>
          </w:p>
        </w:tc>
      </w:tr>
      <w:tr w:rsidR="004216C8" w:rsidRPr="00146400" w14:paraId="5640DB2E" w14:textId="77777777" w:rsidTr="00151981">
        <w:trPr>
          <w:trHeight w:val="412"/>
        </w:trPr>
        <w:tc>
          <w:tcPr>
            <w:tcW w:w="422" w:type="dxa"/>
            <w:tcBorders>
              <w:top w:val="single" w:sz="2" w:space="0" w:color="000000"/>
              <w:left w:val="single" w:sz="12" w:space="0" w:color="auto"/>
              <w:bottom w:val="single" w:sz="2" w:space="0" w:color="000000"/>
              <w:right w:val="single" w:sz="2" w:space="0" w:color="000000"/>
            </w:tcBorders>
          </w:tcPr>
          <w:p w14:paraId="1C833E13" w14:textId="77777777" w:rsidR="004216C8" w:rsidRPr="00146400" w:rsidRDefault="004216C8" w:rsidP="00151981">
            <w:pPr>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1F110E0" w14:textId="77777777" w:rsidR="004216C8" w:rsidRPr="002947F5" w:rsidRDefault="004216C8" w:rsidP="004216C8">
            <w:pPr>
              <w:pStyle w:val="Default"/>
              <w:numPr>
                <w:ilvl w:val="0"/>
                <w:numId w:val="58"/>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4 bandejas de Plancha de 0,75 mm, con refuerzo estructural y doble doblez </w:t>
            </w:r>
          </w:p>
          <w:p w14:paraId="4821677F" w14:textId="77777777" w:rsidR="004216C8" w:rsidRPr="002947F5" w:rsidRDefault="004216C8" w:rsidP="004216C8">
            <w:pPr>
              <w:pStyle w:val="Default"/>
              <w:numPr>
                <w:ilvl w:val="0"/>
                <w:numId w:val="58"/>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Dimensiones de bandejas aproximadas 70 cm largo, 30 cm ancho </w:t>
            </w:r>
          </w:p>
          <w:p w14:paraId="448C525F" w14:textId="77777777" w:rsidR="004216C8" w:rsidRPr="00F947DD" w:rsidRDefault="004216C8" w:rsidP="004216C8">
            <w:pPr>
              <w:pStyle w:val="Default"/>
              <w:numPr>
                <w:ilvl w:val="0"/>
                <w:numId w:val="58"/>
              </w:numPr>
              <w:suppressAutoHyphens w:val="0"/>
              <w:autoSpaceDN w:val="0"/>
              <w:adjustRightInd w:val="0"/>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Soporte metálico triangular de alto peso</w:t>
            </w:r>
            <w:r w:rsidRPr="002947F5">
              <w:rPr>
                <w:rFonts w:ascii="Tahoma" w:eastAsia="Times New Roman" w:hAnsi="Tahoma" w:cs="Tahoma"/>
                <w:color w:val="auto"/>
                <w:sz w:val="22"/>
                <w:szCs w:val="20"/>
                <w:lang w:val="es-ES" w:eastAsia="es-ES"/>
              </w:rPr>
              <w:t xml:space="preserve">, con refuerzo estructural, 2 por cada bandeja </w:t>
            </w:r>
          </w:p>
        </w:tc>
      </w:tr>
      <w:tr w:rsidR="004216C8" w:rsidRPr="00146400" w14:paraId="60929B15"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125574B"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2FC9B7EF" w14:textId="77777777" w:rsidTr="00151981">
        <w:tc>
          <w:tcPr>
            <w:tcW w:w="454" w:type="dxa"/>
            <w:gridSpan w:val="2"/>
            <w:tcBorders>
              <w:top w:val="single" w:sz="2" w:space="0" w:color="000000"/>
              <w:left w:val="single" w:sz="12" w:space="0" w:color="auto"/>
              <w:bottom w:val="single" w:sz="2" w:space="0" w:color="000000"/>
              <w:right w:val="single" w:sz="2" w:space="0" w:color="000000"/>
            </w:tcBorders>
          </w:tcPr>
          <w:p w14:paraId="73544F5D" w14:textId="77777777" w:rsidR="004216C8" w:rsidRPr="00146400" w:rsidRDefault="004216C8" w:rsidP="00151981">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475A1B8"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Garantía de funcionamiento:</w:t>
            </w:r>
            <w:r w:rsidRPr="00146400">
              <w:rPr>
                <w:rFonts w:ascii="Tahoma" w:hAnsi="Tahoma" w:cs="Tahoma"/>
                <w:sz w:val="22"/>
                <w:szCs w:val="22"/>
                <w:lang w:eastAsia="en-US"/>
              </w:rPr>
              <w:t xml:space="preserve"> 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2AD192E1"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8A2061E"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5D9A4623"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44FC7D62"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562E28F"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Bs.- </w:t>
            </w:r>
            <w:r>
              <w:rPr>
                <w:rFonts w:ascii="Tahoma" w:hAnsi="Tahoma" w:cs="Tahoma"/>
                <w:sz w:val="22"/>
                <w:szCs w:val="22"/>
                <w:lang w:eastAsia="en-US"/>
              </w:rPr>
              <w:t>2.250,00</w:t>
            </w:r>
          </w:p>
        </w:tc>
      </w:tr>
      <w:tr w:rsidR="004216C8" w:rsidRPr="00146400" w14:paraId="171559BB"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281A3C8"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274D4D2" w14:textId="4D69B87E"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Dos mil </w:t>
            </w:r>
            <w:r w:rsidR="00D40775">
              <w:rPr>
                <w:rFonts w:ascii="Tahoma" w:hAnsi="Tahoma" w:cs="Tahoma"/>
                <w:sz w:val="22"/>
                <w:szCs w:val="22"/>
                <w:lang w:eastAsia="en-US"/>
              </w:rPr>
              <w:t>doscientos</w:t>
            </w:r>
            <w:r>
              <w:rPr>
                <w:rFonts w:ascii="Tahoma" w:hAnsi="Tahoma" w:cs="Tahoma"/>
                <w:sz w:val="22"/>
                <w:szCs w:val="22"/>
                <w:lang w:eastAsia="en-US"/>
              </w:rPr>
              <w:t xml:space="preserve"> cincuenta 00/100 Bolivianos</w:t>
            </w:r>
          </w:p>
        </w:tc>
      </w:tr>
      <w:tr w:rsidR="004216C8" w:rsidRPr="00146400" w14:paraId="4E70DCD5"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9201275"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 FORMA DE ADJUDICACION</w:t>
            </w:r>
          </w:p>
        </w:tc>
      </w:tr>
      <w:tr w:rsidR="004216C8" w:rsidRPr="00146400" w14:paraId="58D9BF58"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D4B869"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DB3769A" w14:textId="4B5A5C45"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Por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5A9748D7"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48E8529"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29F3D7B2"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8D23CDD"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tcPr>
          <w:p w14:paraId="3475E58B"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314D348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AA6851C"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FORMA DE ENTREGA</w:t>
            </w:r>
          </w:p>
        </w:tc>
      </w:tr>
      <w:tr w:rsidR="004216C8" w:rsidRPr="00146400" w14:paraId="15DA373E"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9E5D398"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0F36E46" w14:textId="6ACA9D39"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CC5F39" w14:paraId="03E498B3"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8607C2"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PLAZO DE ENTREGA DEL BIEN O LOS BIENES</w:t>
            </w:r>
          </w:p>
        </w:tc>
      </w:tr>
      <w:tr w:rsidR="004216C8" w:rsidRPr="00146400" w14:paraId="2D550980"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3C2C698"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2499E92" w14:textId="77777777" w:rsidR="004216C8" w:rsidRPr="00BC6BAB"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tc>
      </w:tr>
      <w:tr w:rsidR="004216C8" w:rsidRPr="00CC5F39" w14:paraId="4DFF6CA6"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25A51C3"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8</w:t>
            </w:r>
            <w:r w:rsidRPr="00146400">
              <w:rPr>
                <w:rFonts w:ascii="Tahoma" w:hAnsi="Tahoma" w:cs="Tahoma"/>
                <w:b/>
                <w:sz w:val="22"/>
                <w:szCs w:val="22"/>
                <w:lang w:eastAsia="en-US"/>
              </w:rPr>
              <w:t>. FORMA DE PAGO</w:t>
            </w:r>
          </w:p>
        </w:tc>
      </w:tr>
      <w:tr w:rsidR="004216C8" w:rsidRPr="00146400" w14:paraId="7160A1B1"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F7E8BB"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3A83242" w14:textId="338085CB"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169D1680" w14:textId="77777777" w:rsidR="004216C8" w:rsidRPr="00146400" w:rsidRDefault="004216C8" w:rsidP="00151981">
            <w:pPr>
              <w:jc w:val="both"/>
              <w:rPr>
                <w:rFonts w:ascii="Tahoma" w:hAnsi="Tahoma" w:cs="Tahoma"/>
                <w:sz w:val="22"/>
                <w:szCs w:val="22"/>
                <w:lang w:eastAsia="en-US"/>
              </w:rPr>
            </w:pPr>
          </w:p>
          <w:p w14:paraId="2374DE2E"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557C4E98" w14:textId="77777777" w:rsidR="004216C8" w:rsidRPr="00146400" w:rsidRDefault="004216C8" w:rsidP="00151981">
            <w:pPr>
              <w:jc w:val="both"/>
              <w:rPr>
                <w:rFonts w:ascii="Tahoma" w:hAnsi="Tahoma" w:cs="Tahoma"/>
                <w:sz w:val="22"/>
                <w:szCs w:val="22"/>
                <w:lang w:eastAsia="en-US"/>
              </w:rPr>
            </w:pPr>
          </w:p>
          <w:p w14:paraId="1CE00CCA"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5A57669E"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 xml:space="preserve">Fotocopia simple de la Orden de </w:t>
            </w:r>
            <w:r>
              <w:rPr>
                <w:rFonts w:ascii="Tahoma" w:hAnsi="Tahoma" w:cs="Tahoma"/>
                <w:sz w:val="22"/>
                <w:szCs w:val="22"/>
              </w:rPr>
              <w:t>Servicio</w:t>
            </w:r>
          </w:p>
          <w:p w14:paraId="66088EF1" w14:textId="77777777" w:rsidR="004216C8" w:rsidRPr="00865249"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tc>
      </w:tr>
    </w:tbl>
    <w:p w14:paraId="3A15603A" w14:textId="77777777" w:rsidR="004216C8" w:rsidRDefault="004216C8" w:rsidP="004216C8">
      <w:pPr>
        <w:jc w:val="both"/>
        <w:rPr>
          <w:rFonts w:ascii="Tahoma" w:hAnsi="Tahoma" w:cs="Tahoma"/>
          <w:b/>
          <w:sz w:val="22"/>
          <w:szCs w:val="22"/>
          <w:lang w:eastAsia="en-US"/>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4216C8" w:rsidRPr="00146400" w14:paraId="27AE583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1196E6E" w14:textId="77777777" w:rsidR="004216C8" w:rsidRPr="00865249" w:rsidRDefault="004216C8" w:rsidP="00151981">
            <w:pPr>
              <w:pStyle w:val="Default"/>
              <w:rPr>
                <w:rFonts w:ascii="Tahoma" w:eastAsia="Times New Roman" w:hAnsi="Tahoma" w:cs="Tahoma"/>
                <w:b/>
                <w:color w:val="auto"/>
                <w:sz w:val="22"/>
                <w:szCs w:val="20"/>
                <w:lang w:val="es-ES" w:eastAsia="es-ES"/>
              </w:rPr>
            </w:pPr>
            <w:r w:rsidRPr="00865249">
              <w:rPr>
                <w:rFonts w:ascii="Tahoma" w:eastAsia="Times New Roman" w:hAnsi="Tahoma" w:cs="Tahoma"/>
                <w:b/>
                <w:color w:val="auto"/>
                <w:sz w:val="22"/>
                <w:szCs w:val="20"/>
                <w:lang w:val="es-ES" w:eastAsia="es-ES"/>
              </w:rPr>
              <w:t>ITEM 7: ESTRUCTURA METÁLICA PARA SOPORTE Y ALMACENAMIENTO DE SENSORES DE RESISTENCIA DE PLATINO</w:t>
            </w:r>
          </w:p>
        </w:tc>
      </w:tr>
      <w:tr w:rsidR="004216C8" w:rsidRPr="00146400" w14:paraId="3C4013AE"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7BF3AD" w14:textId="77777777" w:rsidR="004216C8" w:rsidRPr="00865249" w:rsidRDefault="004216C8" w:rsidP="00151981">
            <w:pPr>
              <w:pStyle w:val="Default"/>
              <w:rPr>
                <w:rFonts w:ascii="Tahoma" w:eastAsia="Times New Roman" w:hAnsi="Tahoma" w:cs="Tahoma"/>
                <w:b/>
                <w:color w:val="auto"/>
                <w:sz w:val="22"/>
                <w:szCs w:val="20"/>
                <w:lang w:val="es-ES" w:eastAsia="es-ES"/>
              </w:rPr>
            </w:pPr>
            <w:r w:rsidRPr="00146400">
              <w:rPr>
                <w:rFonts w:ascii="Tahoma" w:hAnsi="Tahoma" w:cs="Tahoma"/>
                <w:b/>
                <w:sz w:val="22"/>
                <w:szCs w:val="22"/>
              </w:rPr>
              <w:t>1. CONDICIONES TÉCNICAS GENERALES</w:t>
            </w:r>
          </w:p>
        </w:tc>
      </w:tr>
      <w:tr w:rsidR="004216C8" w:rsidRPr="00146400" w14:paraId="3C36556A" w14:textId="77777777" w:rsidTr="00151981">
        <w:trPr>
          <w:trHeight w:val="412"/>
        </w:trPr>
        <w:tc>
          <w:tcPr>
            <w:tcW w:w="422" w:type="dxa"/>
            <w:tcBorders>
              <w:top w:val="single" w:sz="2" w:space="0" w:color="000000"/>
              <w:left w:val="single" w:sz="12" w:space="0" w:color="auto"/>
              <w:bottom w:val="single" w:sz="2" w:space="0" w:color="000000"/>
              <w:right w:val="single" w:sz="2" w:space="0" w:color="000000"/>
            </w:tcBorders>
          </w:tcPr>
          <w:p w14:paraId="013FE044" w14:textId="77777777" w:rsidR="004216C8" w:rsidRPr="00146400" w:rsidRDefault="004216C8" w:rsidP="00151981">
            <w:pPr>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A8B5351" w14:textId="77777777" w:rsidR="004216C8"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Material acero inoxidable </w:t>
            </w:r>
          </w:p>
          <w:p w14:paraId="1E081043" w14:textId="64998CD8"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3 niveles de</w:t>
            </w:r>
            <w:r w:rsidR="00D40775">
              <w:rPr>
                <w:rFonts w:ascii="Tahoma" w:eastAsia="Times New Roman" w:hAnsi="Tahoma" w:cs="Tahoma"/>
                <w:color w:val="auto"/>
                <w:sz w:val="22"/>
                <w:szCs w:val="20"/>
                <w:lang w:val="es-ES" w:eastAsia="es-ES"/>
              </w:rPr>
              <w:t xml:space="preserve"> </w:t>
            </w:r>
            <w:r>
              <w:rPr>
                <w:rFonts w:ascii="Tahoma" w:eastAsia="Times New Roman" w:hAnsi="Tahoma" w:cs="Tahoma"/>
                <w:color w:val="auto"/>
                <w:sz w:val="22"/>
                <w:szCs w:val="20"/>
                <w:lang w:val="es-ES" w:eastAsia="es-ES"/>
              </w:rPr>
              <w:t>bandeja tipo</w:t>
            </w:r>
            <w:r w:rsidRPr="002947F5">
              <w:rPr>
                <w:rFonts w:ascii="Tahoma" w:eastAsia="Times New Roman" w:hAnsi="Tahoma" w:cs="Tahoma"/>
                <w:color w:val="auto"/>
                <w:sz w:val="22"/>
                <w:szCs w:val="20"/>
                <w:lang w:val="es-ES" w:eastAsia="es-ES"/>
              </w:rPr>
              <w:t xml:space="preserve"> plancha </w:t>
            </w:r>
          </w:p>
          <w:p w14:paraId="3664A468" w14:textId="77777777"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Dimensiones aproximadas de la base 30 cm x 15 cm </w:t>
            </w:r>
          </w:p>
          <w:p w14:paraId="4E04059B" w14:textId="77777777"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Altura total 40 cm aprox. </w:t>
            </w:r>
          </w:p>
          <w:p w14:paraId="0B57E8F9" w14:textId="77777777"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Perforaciones en 2 niveles de bandeja </w:t>
            </w:r>
          </w:p>
          <w:p w14:paraId="46914DE1" w14:textId="77777777"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Diámetro de perforación 10 mm aprox. </w:t>
            </w:r>
          </w:p>
          <w:p w14:paraId="4F659E22" w14:textId="77777777" w:rsidR="004216C8" w:rsidRPr="002947F5"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Protectores de goma en cada perforación </w:t>
            </w:r>
          </w:p>
          <w:p w14:paraId="08705FB0" w14:textId="77777777" w:rsidR="004216C8" w:rsidRDefault="004216C8" w:rsidP="004216C8">
            <w:pPr>
              <w:pStyle w:val="Default"/>
              <w:numPr>
                <w:ilvl w:val="0"/>
                <w:numId w:val="56"/>
              </w:numPr>
              <w:suppressAutoHyphens w:val="0"/>
              <w:autoSpaceDN w:val="0"/>
              <w:adjustRightInd w:val="0"/>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Goma contra impactos en la bandeja inferior6 pinzas </w:t>
            </w:r>
          </w:p>
          <w:p w14:paraId="5A13948A" w14:textId="77777777" w:rsidR="004216C8" w:rsidRPr="0027586C" w:rsidRDefault="004216C8" w:rsidP="00151981">
            <w:pPr>
              <w:pStyle w:val="Default"/>
              <w:suppressAutoHyphens w:val="0"/>
              <w:autoSpaceDN w:val="0"/>
              <w:adjustRightInd w:val="0"/>
              <w:ind w:left="720"/>
              <w:rPr>
                <w:rFonts w:ascii="Tahoma" w:eastAsia="Times New Roman" w:hAnsi="Tahoma" w:cs="Tahoma"/>
                <w:color w:val="auto"/>
                <w:sz w:val="22"/>
                <w:szCs w:val="20"/>
                <w:lang w:val="es-ES" w:eastAsia="es-ES"/>
              </w:rPr>
            </w:pPr>
          </w:p>
        </w:tc>
      </w:tr>
      <w:tr w:rsidR="004216C8" w:rsidRPr="00146400" w14:paraId="04FC269B"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B7790D6"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79FE14BC" w14:textId="77777777" w:rsidTr="00151981">
        <w:tc>
          <w:tcPr>
            <w:tcW w:w="454" w:type="dxa"/>
            <w:gridSpan w:val="2"/>
            <w:tcBorders>
              <w:top w:val="single" w:sz="2" w:space="0" w:color="000000"/>
              <w:left w:val="single" w:sz="12" w:space="0" w:color="auto"/>
              <w:bottom w:val="single" w:sz="2" w:space="0" w:color="000000"/>
              <w:right w:val="single" w:sz="2" w:space="0" w:color="000000"/>
            </w:tcBorders>
          </w:tcPr>
          <w:p w14:paraId="5861B903" w14:textId="77777777" w:rsidR="004216C8" w:rsidRPr="00146400" w:rsidRDefault="004216C8" w:rsidP="00151981">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803847A"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Garantía de funcionamiento:</w:t>
            </w:r>
            <w:r w:rsidRPr="00146400">
              <w:rPr>
                <w:rFonts w:ascii="Tahoma" w:hAnsi="Tahoma" w:cs="Tahoma"/>
                <w:sz w:val="22"/>
                <w:szCs w:val="22"/>
                <w:lang w:eastAsia="en-US"/>
              </w:rPr>
              <w:t xml:space="preserve"> 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5B0D5C37"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36E5707"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026FEDF2"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A979E6C"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5A5530E"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Bs.- </w:t>
            </w:r>
            <w:r>
              <w:rPr>
                <w:rFonts w:ascii="Tahoma" w:hAnsi="Tahoma" w:cs="Tahoma"/>
                <w:sz w:val="22"/>
                <w:szCs w:val="22"/>
                <w:lang w:eastAsia="en-US"/>
              </w:rPr>
              <w:t>2.190,00</w:t>
            </w:r>
          </w:p>
        </w:tc>
      </w:tr>
      <w:tr w:rsidR="004216C8" w:rsidRPr="00146400" w14:paraId="60FA1535"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1B0816B0"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05B1324" w14:textId="77777777"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Dos mil ciento noventa 00/100 Bolivianos</w:t>
            </w:r>
          </w:p>
        </w:tc>
      </w:tr>
      <w:tr w:rsidR="004216C8" w:rsidRPr="00146400" w14:paraId="7A3993C4"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50C76E1"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 FORMA DE ADJUDICACION</w:t>
            </w:r>
          </w:p>
        </w:tc>
      </w:tr>
      <w:tr w:rsidR="004216C8" w:rsidRPr="00146400" w14:paraId="14FF0F15"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E6B420"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698F515" w14:textId="7EC0C0DC"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Por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468F2BC6"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7F2540D"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013C7B02"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D8F157B"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tcPr>
          <w:p w14:paraId="7538059E"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4180AAE8"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847B1E7"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FORMA DE ENTREGA</w:t>
            </w:r>
          </w:p>
        </w:tc>
      </w:tr>
      <w:tr w:rsidR="004216C8" w:rsidRPr="00146400" w14:paraId="28B07B97"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0297046"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0C4CB1A" w14:textId="5D641B22"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CC5F39" w14:paraId="4E5C98C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B78A4F2"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PLAZO DE ENTREGA DEL BIEN O LOS BIENES</w:t>
            </w:r>
          </w:p>
        </w:tc>
      </w:tr>
      <w:tr w:rsidR="004216C8" w:rsidRPr="00146400" w14:paraId="0CAA28DA"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15ED5DA"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E23C2E8" w14:textId="77777777" w:rsidR="004216C8"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p w14:paraId="3E3EDCD2" w14:textId="77777777" w:rsidR="00D40775" w:rsidRPr="00BC6BAB" w:rsidRDefault="00D40775" w:rsidP="00151981">
            <w:pPr>
              <w:jc w:val="both"/>
              <w:rPr>
                <w:rFonts w:ascii="Tahoma" w:hAnsi="Tahoma" w:cs="Tahoma"/>
                <w:sz w:val="22"/>
                <w:szCs w:val="22"/>
                <w:lang w:eastAsia="en-US"/>
              </w:rPr>
            </w:pPr>
          </w:p>
        </w:tc>
      </w:tr>
      <w:tr w:rsidR="004216C8" w:rsidRPr="00CC5F39" w14:paraId="20DF38D6"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6EDEE63"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8</w:t>
            </w:r>
            <w:r w:rsidRPr="00146400">
              <w:rPr>
                <w:rFonts w:ascii="Tahoma" w:hAnsi="Tahoma" w:cs="Tahoma"/>
                <w:b/>
                <w:sz w:val="22"/>
                <w:szCs w:val="22"/>
                <w:lang w:eastAsia="en-US"/>
              </w:rPr>
              <w:t>. FORMA DE PAGO</w:t>
            </w:r>
          </w:p>
        </w:tc>
      </w:tr>
      <w:tr w:rsidR="004216C8" w:rsidRPr="00146400" w14:paraId="3E51E0D0"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E9440BC"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8441B8" w14:textId="3DB17152"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54D9E604" w14:textId="77777777" w:rsidR="004216C8" w:rsidRPr="00146400" w:rsidRDefault="004216C8" w:rsidP="00151981">
            <w:pPr>
              <w:jc w:val="both"/>
              <w:rPr>
                <w:rFonts w:ascii="Tahoma" w:hAnsi="Tahoma" w:cs="Tahoma"/>
                <w:sz w:val="22"/>
                <w:szCs w:val="22"/>
                <w:lang w:eastAsia="en-US"/>
              </w:rPr>
            </w:pPr>
          </w:p>
          <w:p w14:paraId="465A0DCE"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07D07653" w14:textId="77777777" w:rsidR="004216C8" w:rsidRPr="00146400" w:rsidRDefault="004216C8" w:rsidP="00151981">
            <w:pPr>
              <w:jc w:val="both"/>
              <w:rPr>
                <w:rFonts w:ascii="Tahoma" w:hAnsi="Tahoma" w:cs="Tahoma"/>
                <w:sz w:val="22"/>
                <w:szCs w:val="22"/>
                <w:lang w:eastAsia="en-US"/>
              </w:rPr>
            </w:pPr>
          </w:p>
          <w:p w14:paraId="63580380"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428B2BED"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 xml:space="preserve">Fotocopia simple de la Orden de </w:t>
            </w:r>
            <w:r>
              <w:rPr>
                <w:rFonts w:ascii="Tahoma" w:hAnsi="Tahoma" w:cs="Tahoma"/>
                <w:sz w:val="22"/>
                <w:szCs w:val="22"/>
              </w:rPr>
              <w:t>Servicio</w:t>
            </w:r>
          </w:p>
          <w:p w14:paraId="7021088C" w14:textId="77777777" w:rsidR="004216C8" w:rsidRPr="0027586C"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tc>
      </w:tr>
    </w:tbl>
    <w:p w14:paraId="78B02EB8" w14:textId="77777777" w:rsidR="004216C8" w:rsidRDefault="004216C8" w:rsidP="004216C8">
      <w:pPr>
        <w:jc w:val="both"/>
        <w:rPr>
          <w:rFonts w:ascii="Tahoma" w:hAnsi="Tahoma" w:cs="Tahoma"/>
          <w:b/>
          <w:sz w:val="22"/>
          <w:szCs w:val="22"/>
          <w:lang w:eastAsia="en-US"/>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4216C8" w:rsidRPr="00146400" w14:paraId="216FEB25"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9FD31E5" w14:textId="77777777" w:rsidR="004216C8" w:rsidRPr="0027586C" w:rsidRDefault="004216C8" w:rsidP="00151981">
            <w:pPr>
              <w:pStyle w:val="Default"/>
              <w:rPr>
                <w:rFonts w:ascii="Tahoma" w:eastAsia="Times New Roman" w:hAnsi="Tahoma" w:cs="Tahoma"/>
                <w:b/>
                <w:color w:val="auto"/>
                <w:sz w:val="22"/>
                <w:szCs w:val="20"/>
                <w:lang w:val="es-ES" w:eastAsia="es-ES"/>
              </w:rPr>
            </w:pPr>
            <w:r w:rsidRPr="00865249">
              <w:rPr>
                <w:rFonts w:ascii="Tahoma" w:eastAsia="Times New Roman" w:hAnsi="Tahoma" w:cs="Tahoma"/>
                <w:b/>
                <w:color w:val="auto"/>
                <w:sz w:val="22"/>
                <w:szCs w:val="20"/>
                <w:lang w:val="es-ES" w:eastAsia="es-ES"/>
              </w:rPr>
              <w:t>ITEM 8: ESTRUCTURA SOPORTE METÁLICO PARA PATRONES DE TRABAJO</w:t>
            </w:r>
          </w:p>
        </w:tc>
      </w:tr>
      <w:tr w:rsidR="004216C8" w:rsidRPr="00146400" w14:paraId="5F850DF6"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D9CB2D2" w14:textId="77777777" w:rsidR="004216C8" w:rsidRPr="00865249" w:rsidRDefault="004216C8" w:rsidP="00151981">
            <w:pPr>
              <w:pStyle w:val="Default"/>
              <w:rPr>
                <w:rFonts w:ascii="Tahoma" w:eastAsia="Times New Roman" w:hAnsi="Tahoma" w:cs="Tahoma"/>
                <w:b/>
                <w:color w:val="auto"/>
                <w:sz w:val="22"/>
                <w:szCs w:val="20"/>
                <w:lang w:val="es-ES" w:eastAsia="es-ES"/>
              </w:rPr>
            </w:pPr>
            <w:r w:rsidRPr="00146400">
              <w:rPr>
                <w:rFonts w:ascii="Tahoma" w:hAnsi="Tahoma" w:cs="Tahoma"/>
                <w:b/>
                <w:sz w:val="22"/>
                <w:szCs w:val="22"/>
              </w:rPr>
              <w:t>1. CONDICIONES TÉCNICAS GENERALES</w:t>
            </w:r>
          </w:p>
        </w:tc>
      </w:tr>
      <w:tr w:rsidR="004216C8" w:rsidRPr="00146400" w14:paraId="68B69A3B" w14:textId="77777777" w:rsidTr="00151981">
        <w:trPr>
          <w:trHeight w:val="412"/>
        </w:trPr>
        <w:tc>
          <w:tcPr>
            <w:tcW w:w="422" w:type="dxa"/>
            <w:tcBorders>
              <w:top w:val="single" w:sz="2" w:space="0" w:color="000000"/>
              <w:left w:val="single" w:sz="12" w:space="0" w:color="auto"/>
              <w:bottom w:val="single" w:sz="2" w:space="0" w:color="000000"/>
              <w:right w:val="single" w:sz="2" w:space="0" w:color="000000"/>
            </w:tcBorders>
          </w:tcPr>
          <w:p w14:paraId="0E7570E2" w14:textId="77777777" w:rsidR="004216C8" w:rsidRPr="00146400" w:rsidRDefault="004216C8" w:rsidP="00151981">
            <w:pPr>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A7851C3"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Soporte metálico </w:t>
            </w:r>
          </w:p>
          <w:p w14:paraId="04E58082"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Base de plancha de 2 mm </w:t>
            </w:r>
          </w:p>
          <w:p w14:paraId="737FA675"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Base dimensiones ancho 25 cm largo 12 cm </w:t>
            </w:r>
          </w:p>
          <w:p w14:paraId="0321CF4B"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Contrapesos en las patas </w:t>
            </w:r>
          </w:p>
          <w:p w14:paraId="431A1C3B" w14:textId="77777777" w:rsidR="004216C8"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Varilla de aluminio de 1 metro, diámetro media pulgada </w:t>
            </w:r>
          </w:p>
          <w:p w14:paraId="5BB9CED0"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 xml:space="preserve">1 </w:t>
            </w:r>
            <w:r w:rsidRPr="002947F5">
              <w:rPr>
                <w:rFonts w:ascii="Tahoma" w:eastAsia="Times New Roman" w:hAnsi="Tahoma" w:cs="Tahoma"/>
                <w:color w:val="auto"/>
                <w:sz w:val="22"/>
                <w:szCs w:val="20"/>
                <w:lang w:val="es-ES" w:eastAsia="es-ES"/>
              </w:rPr>
              <w:t xml:space="preserve">soportes </w:t>
            </w:r>
          </w:p>
          <w:p w14:paraId="023FE812" w14:textId="77777777" w:rsidR="004216C8" w:rsidRPr="00865249"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Fabricación nacional.</w:t>
            </w:r>
          </w:p>
        </w:tc>
      </w:tr>
      <w:tr w:rsidR="004216C8" w:rsidRPr="00146400" w14:paraId="1C1B05E3"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047C345"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0C0D2DA9" w14:textId="77777777" w:rsidTr="00151981">
        <w:tc>
          <w:tcPr>
            <w:tcW w:w="454" w:type="dxa"/>
            <w:gridSpan w:val="2"/>
            <w:tcBorders>
              <w:top w:val="single" w:sz="2" w:space="0" w:color="000000"/>
              <w:left w:val="single" w:sz="12" w:space="0" w:color="auto"/>
              <w:bottom w:val="single" w:sz="2" w:space="0" w:color="000000"/>
              <w:right w:val="single" w:sz="2" w:space="0" w:color="000000"/>
            </w:tcBorders>
          </w:tcPr>
          <w:p w14:paraId="53BD8472" w14:textId="77777777" w:rsidR="004216C8" w:rsidRPr="00146400" w:rsidRDefault="004216C8" w:rsidP="00151981">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88EDEFC"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sz w:val="22"/>
                <w:szCs w:val="22"/>
                <w:lang w:eastAsia="en-US"/>
              </w:rPr>
              <w:t>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6117984F"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09D6423"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1DD8AAAF"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13B09CE"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0F40E63" w14:textId="77777777" w:rsidR="004216C8" w:rsidRPr="008D728B" w:rsidRDefault="004216C8" w:rsidP="00151981">
            <w:pPr>
              <w:jc w:val="both"/>
              <w:rPr>
                <w:rFonts w:ascii="Tahoma" w:hAnsi="Tahoma" w:cs="Tahoma"/>
                <w:sz w:val="22"/>
                <w:szCs w:val="22"/>
                <w:lang w:eastAsia="en-US"/>
              </w:rPr>
            </w:pPr>
            <w:r w:rsidRPr="008D728B">
              <w:rPr>
                <w:rFonts w:ascii="Tahoma" w:hAnsi="Tahoma" w:cs="Tahoma"/>
                <w:sz w:val="22"/>
                <w:szCs w:val="22"/>
                <w:lang w:eastAsia="en-US"/>
              </w:rPr>
              <w:t>Bs.-1800,00</w:t>
            </w:r>
          </w:p>
        </w:tc>
      </w:tr>
      <w:tr w:rsidR="004216C8" w:rsidRPr="00146400" w14:paraId="4CD29F39"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1C18B054"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A313531" w14:textId="77777777" w:rsidR="004216C8" w:rsidRPr="008D728B" w:rsidRDefault="004216C8" w:rsidP="00151981">
            <w:pPr>
              <w:jc w:val="both"/>
              <w:rPr>
                <w:rFonts w:ascii="Tahoma" w:hAnsi="Tahoma" w:cs="Tahoma"/>
                <w:sz w:val="22"/>
                <w:szCs w:val="22"/>
                <w:lang w:eastAsia="en-US"/>
              </w:rPr>
            </w:pPr>
            <w:r w:rsidRPr="008D728B">
              <w:rPr>
                <w:rFonts w:ascii="Tahoma" w:hAnsi="Tahoma" w:cs="Tahoma"/>
                <w:sz w:val="22"/>
                <w:szCs w:val="22"/>
                <w:lang w:eastAsia="en-US"/>
              </w:rPr>
              <w:t>Un mil ochocientos 00/100 Bolivianos</w:t>
            </w:r>
          </w:p>
        </w:tc>
      </w:tr>
      <w:tr w:rsidR="004216C8" w:rsidRPr="00146400" w14:paraId="0FBD8054"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7332273"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 FORMA DE ADJUDICACION</w:t>
            </w:r>
          </w:p>
        </w:tc>
      </w:tr>
      <w:tr w:rsidR="004216C8" w:rsidRPr="00146400" w14:paraId="6AC7B6E7"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3F0D53A"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931138B" w14:textId="6AB3AAA3"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Por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1A2F7A5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AC09C0E"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5D229B47"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A75FAE2"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tcPr>
          <w:p w14:paraId="0B267351"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434E9812"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3ABDD1F"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FORMA DE ENTREGA</w:t>
            </w:r>
          </w:p>
        </w:tc>
      </w:tr>
      <w:tr w:rsidR="004216C8" w:rsidRPr="00146400" w14:paraId="1664A223"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92CD204"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781B760" w14:textId="4539E747"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CC5F39" w14:paraId="71DB285D"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3E6A1D4"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PLAZO DE ENTREGA DEL BIEN O LOS BIENES</w:t>
            </w:r>
          </w:p>
        </w:tc>
      </w:tr>
      <w:tr w:rsidR="004216C8" w:rsidRPr="00146400" w14:paraId="7A10E477"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FA87CC8"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DC7EE60" w14:textId="77777777" w:rsidR="004216C8" w:rsidRPr="00BC6BAB"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tc>
      </w:tr>
      <w:tr w:rsidR="004216C8" w:rsidRPr="00CC5F39" w14:paraId="711080E7" w14:textId="77777777" w:rsidTr="00151981">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519925A"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8</w:t>
            </w:r>
            <w:r w:rsidRPr="00146400">
              <w:rPr>
                <w:rFonts w:ascii="Tahoma" w:hAnsi="Tahoma" w:cs="Tahoma"/>
                <w:b/>
                <w:sz w:val="22"/>
                <w:szCs w:val="22"/>
                <w:lang w:eastAsia="en-US"/>
              </w:rPr>
              <w:t>. FORMA DE PAGO</w:t>
            </w:r>
          </w:p>
        </w:tc>
      </w:tr>
      <w:tr w:rsidR="004216C8" w:rsidRPr="00146400" w14:paraId="2133F57C"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2E01A6"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D020E26" w14:textId="64566856"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52E5C7A2" w14:textId="77777777" w:rsidR="004216C8" w:rsidRPr="00146400" w:rsidRDefault="004216C8" w:rsidP="00151981">
            <w:pPr>
              <w:jc w:val="both"/>
              <w:rPr>
                <w:rFonts w:ascii="Tahoma" w:hAnsi="Tahoma" w:cs="Tahoma"/>
                <w:sz w:val="22"/>
                <w:szCs w:val="22"/>
                <w:lang w:eastAsia="en-US"/>
              </w:rPr>
            </w:pPr>
          </w:p>
          <w:p w14:paraId="54286732"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2D0BBEBC" w14:textId="77777777" w:rsidR="004216C8" w:rsidRPr="00146400" w:rsidRDefault="004216C8" w:rsidP="00151981">
            <w:pPr>
              <w:jc w:val="both"/>
              <w:rPr>
                <w:rFonts w:ascii="Tahoma" w:hAnsi="Tahoma" w:cs="Tahoma"/>
                <w:sz w:val="22"/>
                <w:szCs w:val="22"/>
                <w:lang w:eastAsia="en-US"/>
              </w:rPr>
            </w:pPr>
          </w:p>
          <w:p w14:paraId="36A0F668"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5819D1E4"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Fot</w:t>
            </w:r>
            <w:r>
              <w:rPr>
                <w:rFonts w:ascii="Tahoma" w:hAnsi="Tahoma" w:cs="Tahoma"/>
                <w:sz w:val="22"/>
                <w:szCs w:val="22"/>
              </w:rPr>
              <w:t>ocopia simple de la Orden de servicio</w:t>
            </w:r>
          </w:p>
          <w:p w14:paraId="7195F70F"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tc>
      </w:tr>
    </w:tbl>
    <w:p w14:paraId="615D5369" w14:textId="77777777" w:rsidR="004216C8" w:rsidRDefault="004216C8" w:rsidP="004216C8">
      <w:pPr>
        <w:jc w:val="both"/>
        <w:rPr>
          <w:rFonts w:ascii="Tahoma" w:hAnsi="Tahoma" w:cs="Tahoma"/>
          <w:b/>
          <w:sz w:val="22"/>
          <w:szCs w:val="22"/>
          <w:lang w:eastAsia="en-US"/>
        </w:rPr>
      </w:pPr>
    </w:p>
    <w:p w14:paraId="5455DA48" w14:textId="77777777" w:rsidR="004216C8" w:rsidRDefault="004216C8" w:rsidP="004216C8">
      <w:pPr>
        <w:jc w:val="both"/>
        <w:rPr>
          <w:rFonts w:ascii="Tahoma" w:hAnsi="Tahoma" w:cs="Tahoma"/>
          <w:b/>
          <w:sz w:val="22"/>
          <w:szCs w:val="22"/>
          <w:lang w:eastAsia="en-US"/>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284"/>
        <w:gridCol w:w="454"/>
      </w:tblGrid>
      <w:tr w:rsidR="004216C8" w:rsidRPr="00146400" w14:paraId="333BB5FC"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CA3CEA6" w14:textId="77777777" w:rsidR="004216C8" w:rsidRPr="00146400" w:rsidRDefault="004216C8" w:rsidP="00151981">
            <w:pPr>
              <w:pStyle w:val="Default"/>
              <w:jc w:val="both"/>
              <w:rPr>
                <w:rFonts w:ascii="Tahoma" w:hAnsi="Tahoma" w:cs="Tahoma"/>
                <w:b/>
                <w:sz w:val="22"/>
                <w:szCs w:val="22"/>
              </w:rPr>
            </w:pPr>
            <w:r w:rsidRPr="00865249">
              <w:rPr>
                <w:rFonts w:ascii="Tahoma" w:eastAsia="Times New Roman" w:hAnsi="Tahoma" w:cs="Tahoma"/>
                <w:b/>
                <w:color w:val="auto"/>
                <w:sz w:val="22"/>
                <w:szCs w:val="20"/>
                <w:lang w:val="es-ES" w:eastAsia="es-ES"/>
              </w:rPr>
              <w:t xml:space="preserve">ITEM 9: PINZAS DE SUJECIÓN METÁLICA </w:t>
            </w:r>
          </w:p>
        </w:tc>
      </w:tr>
      <w:tr w:rsidR="004216C8" w:rsidRPr="00146400" w14:paraId="5685EDB5"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4C14BCF" w14:textId="77777777" w:rsidR="004216C8" w:rsidRPr="00865249" w:rsidRDefault="004216C8" w:rsidP="00151981">
            <w:pPr>
              <w:pStyle w:val="Default"/>
              <w:jc w:val="both"/>
              <w:rPr>
                <w:rFonts w:ascii="Tahoma" w:eastAsia="Times New Roman" w:hAnsi="Tahoma" w:cs="Tahoma"/>
                <w:b/>
                <w:color w:val="auto"/>
                <w:sz w:val="22"/>
                <w:szCs w:val="20"/>
                <w:lang w:val="es-ES" w:eastAsia="es-ES"/>
              </w:rPr>
            </w:pPr>
            <w:r w:rsidRPr="00146400">
              <w:rPr>
                <w:rFonts w:ascii="Tahoma" w:hAnsi="Tahoma" w:cs="Tahoma"/>
                <w:b/>
                <w:sz w:val="22"/>
                <w:szCs w:val="22"/>
              </w:rPr>
              <w:t>1. CONDICIONES TÉCNICAS GENERALES</w:t>
            </w:r>
          </w:p>
        </w:tc>
      </w:tr>
      <w:tr w:rsidR="004216C8" w:rsidRPr="00146400" w14:paraId="444DFD08" w14:textId="77777777" w:rsidTr="00151981">
        <w:trPr>
          <w:trHeight w:val="412"/>
        </w:trPr>
        <w:tc>
          <w:tcPr>
            <w:tcW w:w="422" w:type="dxa"/>
            <w:tcBorders>
              <w:top w:val="single" w:sz="2" w:space="0" w:color="000000"/>
              <w:left w:val="single" w:sz="12" w:space="0" w:color="auto"/>
              <w:bottom w:val="single" w:sz="2" w:space="0" w:color="000000"/>
              <w:right w:val="single" w:sz="2" w:space="0" w:color="000000"/>
            </w:tcBorders>
          </w:tcPr>
          <w:p w14:paraId="6AFD2AB8" w14:textId="77777777" w:rsidR="004216C8" w:rsidRPr="00146400" w:rsidRDefault="004216C8" w:rsidP="00151981">
            <w:pPr>
              <w:rPr>
                <w:rFonts w:ascii="Tahoma" w:hAnsi="Tahoma" w:cs="Tahoma"/>
                <w:sz w:val="22"/>
                <w:szCs w:val="22"/>
                <w:lang w:eastAsia="en-US"/>
              </w:rPr>
            </w:pPr>
          </w:p>
        </w:tc>
        <w:tc>
          <w:tcPr>
            <w:tcW w:w="8770" w:type="dxa"/>
            <w:gridSpan w:val="3"/>
            <w:tcBorders>
              <w:top w:val="single" w:sz="2" w:space="0" w:color="000000"/>
              <w:left w:val="single" w:sz="2" w:space="0" w:color="000000"/>
              <w:bottom w:val="single" w:sz="2" w:space="0" w:color="000000"/>
              <w:right w:val="single" w:sz="12" w:space="0" w:color="auto"/>
            </w:tcBorders>
          </w:tcPr>
          <w:p w14:paraId="0D5CB940"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Pinzas de sujeción metálica </w:t>
            </w:r>
          </w:p>
          <w:p w14:paraId="393B8F03"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Para fijación nuez </w:t>
            </w:r>
          </w:p>
          <w:p w14:paraId="3CEA39DC"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Pernos de llave Allen </w:t>
            </w:r>
          </w:p>
          <w:p w14:paraId="00BA899D"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Largo aproximado de pinzas 18 cm </w:t>
            </w:r>
          </w:p>
          <w:p w14:paraId="0F3DF39A"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Pinzas para sujeción de materiales cilíndricos de hasta 1 pulgada aprox. </w:t>
            </w:r>
          </w:p>
          <w:p w14:paraId="56B70AD3" w14:textId="77777777" w:rsidR="004216C8" w:rsidRPr="002947F5" w:rsidRDefault="004216C8" w:rsidP="00151981">
            <w:pPr>
              <w:pStyle w:val="Default"/>
              <w:jc w:val="both"/>
              <w:rPr>
                <w:rFonts w:ascii="Tahoma" w:eastAsia="Times New Roman" w:hAnsi="Tahoma" w:cs="Tahoma"/>
                <w:color w:val="auto"/>
                <w:sz w:val="22"/>
                <w:szCs w:val="20"/>
                <w:lang w:val="es-ES" w:eastAsia="es-ES"/>
              </w:rPr>
            </w:pPr>
            <w:r w:rsidRPr="002947F5">
              <w:rPr>
                <w:rFonts w:ascii="Tahoma" w:eastAsia="Times New Roman" w:hAnsi="Tahoma" w:cs="Tahoma"/>
                <w:color w:val="auto"/>
                <w:sz w:val="22"/>
                <w:szCs w:val="20"/>
                <w:lang w:val="es-ES" w:eastAsia="es-ES"/>
              </w:rPr>
              <w:t xml:space="preserve">Fabricación americana </w:t>
            </w:r>
          </w:p>
          <w:p w14:paraId="4727289D" w14:textId="77777777" w:rsidR="004216C8" w:rsidRPr="00146400" w:rsidRDefault="004216C8" w:rsidP="00151981">
            <w:pPr>
              <w:pStyle w:val="Default"/>
              <w:jc w:val="both"/>
              <w:rPr>
                <w:rFonts w:ascii="Tahoma" w:hAnsi="Tahoma" w:cs="Tahoma"/>
                <w:sz w:val="22"/>
                <w:szCs w:val="22"/>
              </w:rPr>
            </w:pPr>
            <w:r w:rsidRPr="002947F5">
              <w:rPr>
                <w:rFonts w:ascii="Tahoma" w:eastAsia="Times New Roman" w:hAnsi="Tahoma" w:cs="Tahoma"/>
                <w:color w:val="auto"/>
                <w:sz w:val="22"/>
                <w:szCs w:val="20"/>
                <w:lang w:val="es-ES" w:eastAsia="es-ES"/>
              </w:rPr>
              <w:t>6 pinzas</w:t>
            </w:r>
          </w:p>
        </w:tc>
      </w:tr>
      <w:tr w:rsidR="004216C8" w:rsidRPr="00146400" w14:paraId="7B0B0955"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EF0E841"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68C50DF0" w14:textId="77777777" w:rsidTr="00151981">
        <w:tc>
          <w:tcPr>
            <w:tcW w:w="454" w:type="dxa"/>
            <w:gridSpan w:val="2"/>
            <w:tcBorders>
              <w:top w:val="single" w:sz="2" w:space="0" w:color="000000"/>
              <w:left w:val="single" w:sz="12" w:space="0" w:color="auto"/>
              <w:bottom w:val="single" w:sz="2" w:space="0" w:color="000000"/>
              <w:right w:val="single" w:sz="2" w:space="0" w:color="000000"/>
            </w:tcBorders>
          </w:tcPr>
          <w:p w14:paraId="71720EAB" w14:textId="77777777" w:rsidR="004216C8" w:rsidRPr="00146400" w:rsidRDefault="004216C8" w:rsidP="00151981">
            <w:pPr>
              <w:jc w:val="both"/>
              <w:rPr>
                <w:rFonts w:ascii="Tahoma" w:hAnsi="Tahoma" w:cs="Tahoma"/>
                <w:sz w:val="22"/>
                <w:szCs w:val="22"/>
                <w:lang w:eastAsia="en-US"/>
              </w:rPr>
            </w:pPr>
          </w:p>
        </w:tc>
        <w:tc>
          <w:tcPr>
            <w:tcW w:w="8738" w:type="dxa"/>
            <w:gridSpan w:val="2"/>
            <w:tcBorders>
              <w:top w:val="single" w:sz="2" w:space="0" w:color="000000"/>
              <w:left w:val="single" w:sz="2" w:space="0" w:color="000000"/>
              <w:bottom w:val="single" w:sz="2" w:space="0" w:color="000000"/>
              <w:right w:val="single" w:sz="12" w:space="0" w:color="auto"/>
            </w:tcBorders>
          </w:tcPr>
          <w:p w14:paraId="3FA99BA6"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Garantía de funcionamiento:</w:t>
            </w:r>
            <w:r w:rsidRPr="00146400">
              <w:rPr>
                <w:rFonts w:ascii="Tahoma" w:hAnsi="Tahoma" w:cs="Tahoma"/>
                <w:sz w:val="22"/>
                <w:szCs w:val="22"/>
                <w:lang w:eastAsia="en-US"/>
              </w:rPr>
              <w:t xml:space="preserve"> 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2D7E84EE"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AB499D6"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44335245"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9BE5E4C"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vAlign w:val="center"/>
          </w:tcPr>
          <w:p w14:paraId="47348085" w14:textId="77777777" w:rsidR="004216C8" w:rsidRPr="00865249" w:rsidRDefault="004216C8" w:rsidP="00151981">
            <w:pPr>
              <w:jc w:val="both"/>
              <w:rPr>
                <w:rFonts w:ascii="Tahoma" w:hAnsi="Tahoma" w:cs="Tahoma"/>
                <w:sz w:val="22"/>
                <w:szCs w:val="22"/>
                <w:lang w:eastAsia="en-US"/>
              </w:rPr>
            </w:pPr>
            <w:r w:rsidRPr="00865249">
              <w:rPr>
                <w:rFonts w:ascii="Tahoma" w:hAnsi="Tahoma" w:cs="Tahoma"/>
                <w:sz w:val="22"/>
                <w:szCs w:val="22"/>
                <w:lang w:eastAsia="en-US"/>
              </w:rPr>
              <w:t>Bs.- 3.000,00</w:t>
            </w:r>
          </w:p>
        </w:tc>
      </w:tr>
      <w:tr w:rsidR="004216C8" w:rsidRPr="00146400" w14:paraId="51C32FC1"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7FE806BE"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vAlign w:val="center"/>
          </w:tcPr>
          <w:p w14:paraId="03579386" w14:textId="77777777" w:rsidR="004216C8" w:rsidRPr="00865249" w:rsidRDefault="004216C8" w:rsidP="00151981">
            <w:pPr>
              <w:jc w:val="both"/>
              <w:rPr>
                <w:rFonts w:ascii="Tahoma" w:hAnsi="Tahoma" w:cs="Tahoma"/>
                <w:sz w:val="22"/>
                <w:szCs w:val="22"/>
                <w:lang w:eastAsia="en-US"/>
              </w:rPr>
            </w:pPr>
            <w:r w:rsidRPr="00865249">
              <w:rPr>
                <w:rFonts w:ascii="Tahoma" w:hAnsi="Tahoma" w:cs="Tahoma"/>
                <w:sz w:val="22"/>
                <w:szCs w:val="22"/>
                <w:lang w:eastAsia="en-US"/>
              </w:rPr>
              <w:t>Tres mil 00/100 Bolivianos</w:t>
            </w:r>
          </w:p>
        </w:tc>
      </w:tr>
      <w:tr w:rsidR="004216C8" w:rsidRPr="00146400" w14:paraId="0AF06A69"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80BE22B"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 FORMA DE ADJUDICACION</w:t>
            </w:r>
          </w:p>
        </w:tc>
      </w:tr>
      <w:tr w:rsidR="004216C8" w:rsidRPr="00146400" w14:paraId="5E121449"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442EE901"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vAlign w:val="center"/>
          </w:tcPr>
          <w:p w14:paraId="56ADA14E" w14:textId="75446CAE"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1EFDCB13"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6A12462"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7CCF624A"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645AF8"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tcPr>
          <w:p w14:paraId="6A027F02"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3CD8DCA4"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AFAA6AC"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w:t>
            </w:r>
            <w:r w:rsidRPr="00146400">
              <w:rPr>
                <w:rFonts w:ascii="Tahoma" w:hAnsi="Tahoma" w:cs="Tahoma"/>
                <w:b/>
                <w:sz w:val="22"/>
                <w:szCs w:val="22"/>
                <w:lang w:eastAsia="en-US"/>
              </w:rPr>
              <w:t>. FORMA DE ENTREGA</w:t>
            </w:r>
          </w:p>
        </w:tc>
      </w:tr>
      <w:tr w:rsidR="004216C8" w:rsidRPr="00146400" w14:paraId="0A1E54D9" w14:textId="77777777" w:rsidTr="00151981">
        <w:trPr>
          <w:gridAfter w:val="1"/>
          <w:wAfter w:w="454" w:type="dxa"/>
        </w:trPr>
        <w:tc>
          <w:tcPr>
            <w:tcW w:w="8738" w:type="dxa"/>
            <w:gridSpan w:val="3"/>
            <w:tcBorders>
              <w:top w:val="single" w:sz="2" w:space="0" w:color="000000"/>
              <w:left w:val="single" w:sz="12" w:space="0" w:color="auto"/>
              <w:bottom w:val="single" w:sz="2" w:space="0" w:color="000000"/>
              <w:right w:val="single" w:sz="12" w:space="0" w:color="auto"/>
            </w:tcBorders>
            <w:vAlign w:val="center"/>
          </w:tcPr>
          <w:p w14:paraId="66955658" w14:textId="6C84AAA2"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5259DDEC"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A9CB5E"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tcPr>
          <w:p w14:paraId="34EBBA61" w14:textId="77777777" w:rsidR="004216C8" w:rsidRPr="00810369" w:rsidRDefault="004216C8" w:rsidP="00151981">
            <w:pPr>
              <w:jc w:val="both"/>
              <w:rPr>
                <w:rFonts w:ascii="Tahoma" w:hAnsi="Tahoma" w:cs="Tahoma"/>
                <w:sz w:val="22"/>
                <w:szCs w:val="18"/>
                <w:lang w:eastAsia="en-US"/>
              </w:rPr>
            </w:pPr>
          </w:p>
        </w:tc>
      </w:tr>
      <w:tr w:rsidR="004216C8" w:rsidRPr="00CC5F39" w14:paraId="0B53ED5E"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CA399E6"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PLAZO DE ENTREGA DEL BIEN O LOS BIENES</w:t>
            </w:r>
          </w:p>
        </w:tc>
      </w:tr>
      <w:tr w:rsidR="004216C8" w:rsidRPr="00146400" w14:paraId="6EC7C66D"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DC5D656"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vAlign w:val="center"/>
          </w:tcPr>
          <w:p w14:paraId="19BC7B02" w14:textId="77777777" w:rsidR="004216C8" w:rsidRPr="00BC6BAB"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tc>
      </w:tr>
      <w:tr w:rsidR="004216C8" w:rsidRPr="00CC5F39" w14:paraId="0206BAD0" w14:textId="77777777" w:rsidTr="00151981">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114477A"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FORMA DE PAGO</w:t>
            </w:r>
          </w:p>
        </w:tc>
      </w:tr>
      <w:tr w:rsidR="004216C8" w:rsidRPr="00146400" w14:paraId="3D68DA93" w14:textId="77777777" w:rsidTr="001519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396679" w14:textId="77777777" w:rsidR="004216C8" w:rsidRPr="00146400" w:rsidRDefault="004216C8" w:rsidP="00151981">
            <w:pPr>
              <w:jc w:val="both"/>
              <w:rPr>
                <w:rFonts w:ascii="Tahoma" w:hAnsi="Tahoma" w:cs="Tahoma"/>
                <w:b/>
                <w:sz w:val="22"/>
                <w:szCs w:val="22"/>
                <w:lang w:eastAsia="en-US"/>
              </w:rPr>
            </w:pPr>
          </w:p>
        </w:tc>
        <w:tc>
          <w:tcPr>
            <w:tcW w:w="8738" w:type="dxa"/>
            <w:gridSpan w:val="2"/>
            <w:tcBorders>
              <w:top w:val="single" w:sz="2" w:space="0" w:color="000000"/>
              <w:left w:val="single" w:sz="12" w:space="0" w:color="auto"/>
              <w:bottom w:val="single" w:sz="2" w:space="0" w:color="000000"/>
              <w:right w:val="single" w:sz="12" w:space="0" w:color="auto"/>
            </w:tcBorders>
            <w:vAlign w:val="center"/>
          </w:tcPr>
          <w:p w14:paraId="501D1C0A" w14:textId="79F4E53E"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07C98254" w14:textId="77777777" w:rsidR="004216C8" w:rsidRPr="00146400" w:rsidRDefault="004216C8" w:rsidP="00151981">
            <w:pPr>
              <w:jc w:val="both"/>
              <w:rPr>
                <w:rFonts w:ascii="Tahoma" w:hAnsi="Tahoma" w:cs="Tahoma"/>
                <w:sz w:val="22"/>
                <w:szCs w:val="22"/>
                <w:lang w:eastAsia="en-US"/>
              </w:rPr>
            </w:pPr>
          </w:p>
          <w:p w14:paraId="58998A0F"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15524E79" w14:textId="77777777" w:rsidR="004216C8" w:rsidRPr="00146400" w:rsidRDefault="004216C8" w:rsidP="00151981">
            <w:pPr>
              <w:jc w:val="both"/>
              <w:rPr>
                <w:rFonts w:ascii="Tahoma" w:hAnsi="Tahoma" w:cs="Tahoma"/>
                <w:sz w:val="22"/>
                <w:szCs w:val="22"/>
                <w:lang w:eastAsia="en-US"/>
              </w:rPr>
            </w:pPr>
          </w:p>
          <w:p w14:paraId="11993673"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3DCA9FFC"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Fotocopia simple de la Orden de Compra o Contrato según corresponda</w:t>
            </w:r>
          </w:p>
          <w:p w14:paraId="216867F5"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tc>
      </w:tr>
    </w:tbl>
    <w:p w14:paraId="286B2A28" w14:textId="77777777" w:rsidR="004216C8" w:rsidRDefault="004216C8" w:rsidP="004216C8"/>
    <w:p w14:paraId="323CFB47" w14:textId="77777777" w:rsidR="004216C8" w:rsidRDefault="004216C8" w:rsidP="004216C8"/>
    <w:tbl>
      <w:tblPr>
        <w:tblW w:w="91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gridCol w:w="7"/>
      </w:tblGrid>
      <w:tr w:rsidR="004216C8" w:rsidRPr="00146400" w14:paraId="2801BBD7"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88095DA" w14:textId="77777777" w:rsidR="004216C8" w:rsidRPr="00146400" w:rsidRDefault="004216C8" w:rsidP="00151981">
            <w:pPr>
              <w:pStyle w:val="Default"/>
              <w:jc w:val="both"/>
              <w:rPr>
                <w:rFonts w:ascii="Tahoma" w:hAnsi="Tahoma" w:cs="Tahoma"/>
                <w:b/>
                <w:sz w:val="22"/>
                <w:szCs w:val="22"/>
              </w:rPr>
            </w:pPr>
            <w:r>
              <w:rPr>
                <w:rFonts w:ascii="Tahoma" w:eastAsia="Times New Roman" w:hAnsi="Tahoma" w:cs="Tahoma"/>
                <w:b/>
                <w:color w:val="auto"/>
                <w:sz w:val="22"/>
                <w:szCs w:val="20"/>
                <w:lang w:val="es-ES" w:eastAsia="es-ES"/>
              </w:rPr>
              <w:t>ITEM 10</w:t>
            </w:r>
            <w:r w:rsidRPr="00865249">
              <w:rPr>
                <w:rFonts w:ascii="Tahoma" w:eastAsia="Times New Roman" w:hAnsi="Tahoma" w:cs="Tahoma"/>
                <w:b/>
                <w:color w:val="auto"/>
                <w:sz w:val="22"/>
                <w:szCs w:val="20"/>
                <w:lang w:val="es-ES" w:eastAsia="es-ES"/>
              </w:rPr>
              <w:t xml:space="preserve">: </w:t>
            </w:r>
            <w:r>
              <w:rPr>
                <w:rFonts w:ascii="Tahoma" w:eastAsia="Times New Roman" w:hAnsi="Tahoma" w:cs="Tahoma"/>
                <w:b/>
                <w:color w:val="auto"/>
                <w:sz w:val="22"/>
                <w:szCs w:val="20"/>
                <w:lang w:val="es-ES" w:eastAsia="es-ES"/>
              </w:rPr>
              <w:t xml:space="preserve">ESTRUCTURA </w:t>
            </w:r>
            <w:r w:rsidRPr="00865249">
              <w:rPr>
                <w:rFonts w:ascii="Tahoma" w:eastAsia="Times New Roman" w:hAnsi="Tahoma" w:cs="Tahoma"/>
                <w:b/>
                <w:color w:val="auto"/>
                <w:sz w:val="22"/>
                <w:szCs w:val="20"/>
                <w:lang w:val="es-ES" w:eastAsia="es-ES"/>
              </w:rPr>
              <w:t xml:space="preserve">METÁLICA </w:t>
            </w:r>
            <w:r>
              <w:rPr>
                <w:rFonts w:ascii="Tahoma" w:eastAsia="Times New Roman" w:hAnsi="Tahoma" w:cs="Tahoma"/>
                <w:b/>
                <w:color w:val="auto"/>
                <w:sz w:val="22"/>
                <w:szCs w:val="20"/>
                <w:lang w:val="es-ES" w:eastAsia="es-ES"/>
              </w:rPr>
              <w:t>PARA FLUJOMETRO CORIOLIS DN50</w:t>
            </w:r>
          </w:p>
        </w:tc>
      </w:tr>
      <w:tr w:rsidR="004216C8" w:rsidRPr="00146400" w14:paraId="5E75ED1F"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8FF34E" w14:textId="77777777" w:rsidR="004216C8" w:rsidRPr="00865249" w:rsidRDefault="004216C8" w:rsidP="00151981">
            <w:pPr>
              <w:pStyle w:val="Default"/>
              <w:jc w:val="both"/>
              <w:rPr>
                <w:rFonts w:ascii="Tahoma" w:eastAsia="Times New Roman" w:hAnsi="Tahoma" w:cs="Tahoma"/>
                <w:b/>
                <w:color w:val="auto"/>
                <w:sz w:val="22"/>
                <w:szCs w:val="20"/>
                <w:lang w:val="es-ES" w:eastAsia="es-ES"/>
              </w:rPr>
            </w:pPr>
            <w:r w:rsidRPr="00146400">
              <w:rPr>
                <w:rFonts w:ascii="Tahoma" w:hAnsi="Tahoma" w:cs="Tahoma"/>
                <w:b/>
                <w:sz w:val="22"/>
                <w:szCs w:val="22"/>
              </w:rPr>
              <w:t>1. CONDICIONES TÉCNICAS GENERALES</w:t>
            </w:r>
          </w:p>
        </w:tc>
      </w:tr>
      <w:tr w:rsidR="004216C8" w:rsidRPr="00146400" w14:paraId="5AF19D49" w14:textId="77777777" w:rsidTr="00151981">
        <w:trPr>
          <w:gridAfter w:val="1"/>
          <w:wAfter w:w="7" w:type="dxa"/>
          <w:trHeight w:val="412"/>
        </w:trPr>
        <w:tc>
          <w:tcPr>
            <w:tcW w:w="422" w:type="dxa"/>
            <w:tcBorders>
              <w:top w:val="single" w:sz="2" w:space="0" w:color="000000"/>
              <w:left w:val="single" w:sz="12" w:space="0" w:color="auto"/>
              <w:bottom w:val="single" w:sz="2" w:space="0" w:color="000000"/>
              <w:right w:val="single" w:sz="2" w:space="0" w:color="000000"/>
            </w:tcBorders>
          </w:tcPr>
          <w:p w14:paraId="6D16ACC7" w14:textId="77777777" w:rsidR="004216C8" w:rsidRPr="00146400" w:rsidRDefault="004216C8" w:rsidP="00151981">
            <w:pPr>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EF4B6D" w14:textId="1E98E05D" w:rsidR="004216C8" w:rsidRDefault="00D40775"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Válvula</w:t>
            </w:r>
            <w:r w:rsidR="004216C8">
              <w:rPr>
                <w:rFonts w:ascii="Tahoma" w:eastAsia="Times New Roman" w:hAnsi="Tahoma" w:cs="Tahoma"/>
                <w:color w:val="auto"/>
                <w:sz w:val="22"/>
                <w:szCs w:val="20"/>
                <w:lang w:val="es-ES" w:eastAsia="es-ES"/>
              </w:rPr>
              <w:t xml:space="preserve"> de acero </w:t>
            </w:r>
            <w:proofErr w:type="spellStart"/>
            <w:r w:rsidR="004216C8">
              <w:rPr>
                <w:rFonts w:ascii="Tahoma" w:eastAsia="Times New Roman" w:hAnsi="Tahoma" w:cs="Tahoma"/>
                <w:color w:val="auto"/>
                <w:sz w:val="22"/>
                <w:szCs w:val="20"/>
                <w:lang w:val="es-ES" w:eastAsia="es-ES"/>
              </w:rPr>
              <w:t>inox</w:t>
            </w:r>
            <w:proofErr w:type="spellEnd"/>
            <w:r w:rsidR="004216C8">
              <w:rPr>
                <w:rFonts w:ascii="Tahoma" w:eastAsia="Times New Roman" w:hAnsi="Tahoma" w:cs="Tahoma"/>
                <w:color w:val="auto"/>
                <w:sz w:val="22"/>
                <w:szCs w:val="20"/>
                <w:lang w:val="es-ES" w:eastAsia="es-ES"/>
              </w:rPr>
              <w:t xml:space="preserve"> DN50, </w:t>
            </w:r>
            <w:r>
              <w:rPr>
                <w:rFonts w:ascii="Tahoma" w:eastAsia="Times New Roman" w:hAnsi="Tahoma" w:cs="Tahoma"/>
                <w:color w:val="auto"/>
                <w:sz w:val="22"/>
                <w:szCs w:val="20"/>
                <w:lang w:val="es-ES" w:eastAsia="es-ES"/>
              </w:rPr>
              <w:t>tipo esfera</w:t>
            </w:r>
            <w:r w:rsidR="004216C8">
              <w:rPr>
                <w:rFonts w:ascii="Tahoma" w:eastAsia="Times New Roman" w:hAnsi="Tahoma" w:cs="Tahoma"/>
                <w:color w:val="auto"/>
                <w:sz w:val="22"/>
                <w:szCs w:val="20"/>
                <w:lang w:val="es-ES" w:eastAsia="es-ES"/>
              </w:rPr>
              <w:t xml:space="preserve">, en cada </w:t>
            </w:r>
            <w:r>
              <w:rPr>
                <w:rFonts w:ascii="Tahoma" w:eastAsia="Times New Roman" w:hAnsi="Tahoma" w:cs="Tahoma"/>
                <w:color w:val="auto"/>
                <w:sz w:val="22"/>
                <w:szCs w:val="20"/>
                <w:lang w:val="es-ES" w:eastAsia="es-ES"/>
              </w:rPr>
              <w:t>extremo BRIDA</w:t>
            </w:r>
            <w:r w:rsidR="004216C8">
              <w:rPr>
                <w:rFonts w:ascii="Tahoma" w:eastAsia="Times New Roman" w:hAnsi="Tahoma" w:cs="Tahoma"/>
                <w:color w:val="auto"/>
                <w:sz w:val="22"/>
                <w:szCs w:val="20"/>
                <w:lang w:val="es-ES" w:eastAsia="es-ES"/>
              </w:rPr>
              <w:t xml:space="preserve"> tipo ANSI</w:t>
            </w:r>
          </w:p>
          <w:p w14:paraId="0C2D5544" w14:textId="5D11093F"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 xml:space="preserve">Brida </w:t>
            </w:r>
            <w:r w:rsidR="00D40775">
              <w:rPr>
                <w:rFonts w:ascii="Tahoma" w:eastAsia="Times New Roman" w:hAnsi="Tahoma" w:cs="Tahoma"/>
                <w:color w:val="auto"/>
                <w:sz w:val="22"/>
                <w:szCs w:val="20"/>
                <w:lang w:val="es-ES" w:eastAsia="es-ES"/>
              </w:rPr>
              <w:t xml:space="preserve">acero </w:t>
            </w:r>
            <w:proofErr w:type="spellStart"/>
            <w:r w:rsidR="00D40775">
              <w:rPr>
                <w:rFonts w:ascii="Tahoma" w:eastAsia="Times New Roman" w:hAnsi="Tahoma" w:cs="Tahoma"/>
                <w:color w:val="auto"/>
                <w:sz w:val="22"/>
                <w:szCs w:val="20"/>
                <w:lang w:val="es-ES" w:eastAsia="es-ES"/>
              </w:rPr>
              <w:t>inox</w:t>
            </w:r>
            <w:proofErr w:type="spellEnd"/>
            <w:r>
              <w:rPr>
                <w:rFonts w:ascii="Tahoma" w:eastAsia="Times New Roman" w:hAnsi="Tahoma" w:cs="Tahoma"/>
                <w:color w:val="auto"/>
                <w:sz w:val="22"/>
                <w:szCs w:val="20"/>
                <w:lang w:val="es-ES" w:eastAsia="es-ES"/>
              </w:rPr>
              <w:t xml:space="preserve"> DN50, ANSI</w:t>
            </w:r>
          </w:p>
          <w:p w14:paraId="422CBBD0" w14:textId="77777777"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Acoples para manguera, INOX</w:t>
            </w:r>
          </w:p>
          <w:p w14:paraId="492DF78C" w14:textId="77777777"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 xml:space="preserve">Soldadura </w:t>
            </w:r>
            <w:proofErr w:type="spellStart"/>
            <w:r>
              <w:rPr>
                <w:rFonts w:ascii="Tahoma" w:eastAsia="Times New Roman" w:hAnsi="Tahoma" w:cs="Tahoma"/>
                <w:color w:val="auto"/>
                <w:sz w:val="22"/>
                <w:szCs w:val="20"/>
                <w:lang w:val="es-ES" w:eastAsia="es-ES"/>
              </w:rPr>
              <w:t>inox</w:t>
            </w:r>
            <w:proofErr w:type="spellEnd"/>
            <w:r>
              <w:rPr>
                <w:rFonts w:ascii="Tahoma" w:eastAsia="Times New Roman" w:hAnsi="Tahoma" w:cs="Tahoma"/>
                <w:color w:val="auto"/>
                <w:sz w:val="22"/>
                <w:szCs w:val="20"/>
                <w:lang w:val="es-ES" w:eastAsia="es-ES"/>
              </w:rPr>
              <w:t xml:space="preserve">, de BRIDA </w:t>
            </w:r>
            <w:proofErr w:type="spellStart"/>
            <w:r>
              <w:rPr>
                <w:rFonts w:ascii="Tahoma" w:eastAsia="Times New Roman" w:hAnsi="Tahoma" w:cs="Tahoma"/>
                <w:color w:val="auto"/>
                <w:sz w:val="22"/>
                <w:szCs w:val="20"/>
                <w:lang w:val="es-ES" w:eastAsia="es-ES"/>
              </w:rPr>
              <w:t>inox</w:t>
            </w:r>
            <w:proofErr w:type="spellEnd"/>
            <w:r>
              <w:rPr>
                <w:rFonts w:ascii="Tahoma" w:eastAsia="Times New Roman" w:hAnsi="Tahoma" w:cs="Tahoma"/>
                <w:color w:val="auto"/>
                <w:sz w:val="22"/>
                <w:szCs w:val="20"/>
                <w:lang w:val="es-ES" w:eastAsia="es-ES"/>
              </w:rPr>
              <w:t xml:space="preserve"> a Acople de manguera</w:t>
            </w:r>
          </w:p>
          <w:p w14:paraId="037E9FAA" w14:textId="77777777"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Manguera 3 metros</w:t>
            </w:r>
          </w:p>
          <w:p w14:paraId="2BBFDC28" w14:textId="77777777"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Abrazadera metálica de alta resistencia</w:t>
            </w:r>
          </w:p>
          <w:p w14:paraId="6FC4C050" w14:textId="77777777" w:rsidR="004216C8" w:rsidRDefault="004216C8" w:rsidP="00151981">
            <w:pPr>
              <w:pStyle w:val="Default"/>
              <w:jc w:val="both"/>
              <w:rPr>
                <w:rFonts w:ascii="Tahoma" w:eastAsia="Times New Roman" w:hAnsi="Tahoma" w:cs="Tahoma"/>
                <w:color w:val="auto"/>
                <w:sz w:val="22"/>
                <w:szCs w:val="20"/>
                <w:lang w:val="es-ES" w:eastAsia="es-ES"/>
              </w:rPr>
            </w:pPr>
            <w:r>
              <w:rPr>
                <w:rFonts w:ascii="Tahoma" w:eastAsia="Times New Roman" w:hAnsi="Tahoma" w:cs="Tahoma"/>
                <w:color w:val="auto"/>
                <w:sz w:val="22"/>
                <w:szCs w:val="20"/>
                <w:lang w:val="es-ES" w:eastAsia="es-ES"/>
              </w:rPr>
              <w:t>Pernos, tuercas y volandas INOX, ocho juegos</w:t>
            </w:r>
          </w:p>
          <w:p w14:paraId="6B417377" w14:textId="77777777" w:rsidR="00D40775" w:rsidRDefault="00D40775" w:rsidP="00151981">
            <w:pPr>
              <w:pStyle w:val="Default"/>
              <w:jc w:val="both"/>
              <w:rPr>
                <w:rFonts w:ascii="Tahoma" w:eastAsia="Times New Roman" w:hAnsi="Tahoma" w:cs="Tahoma"/>
                <w:color w:val="auto"/>
                <w:sz w:val="22"/>
                <w:szCs w:val="20"/>
                <w:lang w:val="es-ES" w:eastAsia="es-ES"/>
              </w:rPr>
            </w:pPr>
          </w:p>
          <w:p w14:paraId="5D3F0B3F" w14:textId="77777777" w:rsidR="00D40775" w:rsidRDefault="00D40775" w:rsidP="00151981">
            <w:pPr>
              <w:pStyle w:val="Default"/>
              <w:jc w:val="both"/>
              <w:rPr>
                <w:rFonts w:ascii="Tahoma" w:eastAsia="Times New Roman" w:hAnsi="Tahoma" w:cs="Tahoma"/>
                <w:color w:val="auto"/>
                <w:sz w:val="22"/>
                <w:szCs w:val="20"/>
                <w:lang w:val="es-ES" w:eastAsia="es-ES"/>
              </w:rPr>
            </w:pPr>
          </w:p>
          <w:p w14:paraId="7A6DA220" w14:textId="77777777" w:rsidR="00D40775" w:rsidRPr="00146400" w:rsidRDefault="00D40775" w:rsidP="00151981">
            <w:pPr>
              <w:pStyle w:val="Default"/>
              <w:jc w:val="both"/>
              <w:rPr>
                <w:rFonts w:ascii="Tahoma" w:hAnsi="Tahoma" w:cs="Tahoma"/>
                <w:sz w:val="22"/>
                <w:szCs w:val="22"/>
              </w:rPr>
            </w:pPr>
          </w:p>
        </w:tc>
      </w:tr>
      <w:tr w:rsidR="004216C8" w:rsidRPr="00146400" w14:paraId="66D0FCA9"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22BD682"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2</w:t>
            </w:r>
            <w:r w:rsidRPr="00146400">
              <w:rPr>
                <w:rFonts w:ascii="Tahoma" w:hAnsi="Tahoma" w:cs="Tahoma"/>
                <w:b/>
                <w:sz w:val="22"/>
                <w:szCs w:val="22"/>
                <w:lang w:eastAsia="en-US"/>
              </w:rPr>
              <w:t>. GARANTÍAS TÉCNICAS</w:t>
            </w:r>
          </w:p>
        </w:tc>
      </w:tr>
      <w:tr w:rsidR="004216C8" w:rsidRPr="00146400" w14:paraId="5B7BAEAD"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2" w:space="0" w:color="000000"/>
            </w:tcBorders>
          </w:tcPr>
          <w:p w14:paraId="7A79CB84" w14:textId="77777777" w:rsidR="004216C8" w:rsidRPr="00146400" w:rsidRDefault="004216C8" w:rsidP="00151981">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D817BEB" w14:textId="77777777" w:rsidR="004216C8" w:rsidRPr="00146400" w:rsidRDefault="004216C8" w:rsidP="00151981">
            <w:pPr>
              <w:jc w:val="both"/>
              <w:rPr>
                <w:rFonts w:ascii="Tahoma" w:hAnsi="Tahoma" w:cs="Tahoma"/>
                <w:b/>
                <w:sz w:val="22"/>
                <w:szCs w:val="22"/>
                <w:lang w:eastAsia="en-US"/>
              </w:rPr>
            </w:pPr>
            <w:r w:rsidRPr="00146400">
              <w:rPr>
                <w:rFonts w:ascii="Tahoma" w:hAnsi="Tahoma" w:cs="Tahoma"/>
                <w:b/>
                <w:sz w:val="22"/>
                <w:szCs w:val="22"/>
                <w:lang w:eastAsia="en-US"/>
              </w:rPr>
              <w:t>Garantía de funcionamiento:</w:t>
            </w:r>
            <w:r w:rsidRPr="00146400">
              <w:rPr>
                <w:rFonts w:ascii="Tahoma" w:hAnsi="Tahoma" w:cs="Tahoma"/>
                <w:sz w:val="22"/>
                <w:szCs w:val="22"/>
                <w:lang w:eastAsia="en-US"/>
              </w:rPr>
              <w:t xml:space="preserve"> La garantía escrita de</w:t>
            </w:r>
            <w:r>
              <w:rPr>
                <w:rFonts w:ascii="Tahoma" w:hAnsi="Tahoma" w:cs="Tahoma"/>
                <w:sz w:val="22"/>
                <w:szCs w:val="22"/>
                <w:lang w:eastAsia="en-US"/>
              </w:rPr>
              <w:t xml:space="preserve">l buen estado y </w:t>
            </w:r>
            <w:r w:rsidRPr="00146400">
              <w:rPr>
                <w:rFonts w:ascii="Tahoma" w:hAnsi="Tahoma" w:cs="Tahoma"/>
                <w:sz w:val="22"/>
                <w:szCs w:val="22"/>
                <w:lang w:eastAsia="en-US"/>
              </w:rPr>
              <w:t xml:space="preserve">funcionamiento de </w:t>
            </w:r>
            <w:r>
              <w:rPr>
                <w:rFonts w:ascii="Tahoma" w:hAnsi="Tahoma" w:cs="Tahoma"/>
                <w:sz w:val="22"/>
                <w:szCs w:val="22"/>
                <w:lang w:eastAsia="en-US"/>
              </w:rPr>
              <w:t xml:space="preserve">la </w:t>
            </w:r>
            <w:r w:rsidRPr="00BD5958">
              <w:rPr>
                <w:rFonts w:ascii="Arial" w:hAnsi="Arial" w:cs="Arial"/>
                <w:sz w:val="22"/>
                <w:szCs w:val="22"/>
              </w:rPr>
              <w:t>estructura metálica para baño de temperatura</w:t>
            </w:r>
            <w:r w:rsidRPr="00146400">
              <w:rPr>
                <w:rFonts w:ascii="Tahoma" w:hAnsi="Tahoma" w:cs="Tahoma"/>
                <w:sz w:val="22"/>
                <w:szCs w:val="22"/>
                <w:lang w:eastAsia="en-US"/>
              </w:rPr>
              <w:t xml:space="preserve"> contra defectos de fábrica </w:t>
            </w:r>
            <w:r>
              <w:rPr>
                <w:rFonts w:ascii="Tahoma" w:hAnsi="Tahoma" w:cs="Tahoma"/>
                <w:sz w:val="22"/>
                <w:szCs w:val="22"/>
                <w:lang w:eastAsia="en-US"/>
              </w:rPr>
              <w:t>será de 1 año,</w:t>
            </w:r>
            <w:r w:rsidRPr="00146400">
              <w:rPr>
                <w:rFonts w:ascii="Tahoma" w:hAnsi="Tahoma" w:cs="Tahoma"/>
                <w:sz w:val="22"/>
                <w:szCs w:val="22"/>
                <w:lang w:eastAsia="en-US"/>
              </w:rPr>
              <w:t xml:space="preserve"> esta nota será considerada como declaración jurada.</w:t>
            </w:r>
          </w:p>
        </w:tc>
      </w:tr>
      <w:tr w:rsidR="004216C8" w:rsidRPr="00146400" w14:paraId="30D38ADC"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2E9078D"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3</w:t>
            </w:r>
            <w:r w:rsidRPr="00146400">
              <w:rPr>
                <w:rFonts w:ascii="Tahoma" w:hAnsi="Tahoma" w:cs="Tahoma"/>
                <w:b/>
                <w:sz w:val="22"/>
                <w:szCs w:val="22"/>
                <w:lang w:eastAsia="en-US"/>
              </w:rPr>
              <w:t>. PRECIO REFERENCIAL</w:t>
            </w:r>
          </w:p>
        </w:tc>
      </w:tr>
      <w:tr w:rsidR="004216C8" w:rsidRPr="00146400" w14:paraId="1D4F66E4"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3E82DD35"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D6D1870" w14:textId="77777777" w:rsidR="004216C8" w:rsidRPr="00865249" w:rsidRDefault="004216C8" w:rsidP="00151981">
            <w:pPr>
              <w:jc w:val="both"/>
              <w:rPr>
                <w:rFonts w:ascii="Tahoma" w:hAnsi="Tahoma" w:cs="Tahoma"/>
                <w:sz w:val="22"/>
                <w:szCs w:val="22"/>
                <w:lang w:eastAsia="en-US"/>
              </w:rPr>
            </w:pPr>
            <w:r>
              <w:rPr>
                <w:rFonts w:ascii="Tahoma" w:hAnsi="Tahoma" w:cs="Tahoma"/>
                <w:sz w:val="22"/>
                <w:szCs w:val="22"/>
                <w:lang w:eastAsia="en-US"/>
              </w:rPr>
              <w:t>Bs.- 7.3</w:t>
            </w:r>
            <w:r w:rsidRPr="00865249">
              <w:rPr>
                <w:rFonts w:ascii="Tahoma" w:hAnsi="Tahoma" w:cs="Tahoma"/>
                <w:sz w:val="22"/>
                <w:szCs w:val="22"/>
                <w:lang w:eastAsia="en-US"/>
              </w:rPr>
              <w:t>00,00</w:t>
            </w:r>
          </w:p>
        </w:tc>
      </w:tr>
      <w:tr w:rsidR="004216C8" w:rsidRPr="00146400" w14:paraId="78E829B1"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A2B0961"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0138BD5" w14:textId="77777777" w:rsidR="004216C8" w:rsidRPr="00865249" w:rsidRDefault="004216C8" w:rsidP="00151981">
            <w:pPr>
              <w:jc w:val="both"/>
              <w:rPr>
                <w:rFonts w:ascii="Tahoma" w:hAnsi="Tahoma" w:cs="Tahoma"/>
                <w:sz w:val="22"/>
                <w:szCs w:val="22"/>
                <w:lang w:eastAsia="en-US"/>
              </w:rPr>
            </w:pPr>
            <w:r>
              <w:rPr>
                <w:rFonts w:ascii="Tahoma" w:hAnsi="Tahoma" w:cs="Tahoma"/>
                <w:sz w:val="22"/>
                <w:szCs w:val="22"/>
                <w:lang w:eastAsia="en-US"/>
              </w:rPr>
              <w:t xml:space="preserve">Siete </w:t>
            </w:r>
            <w:r w:rsidRPr="00865249">
              <w:rPr>
                <w:rFonts w:ascii="Tahoma" w:hAnsi="Tahoma" w:cs="Tahoma"/>
                <w:sz w:val="22"/>
                <w:szCs w:val="22"/>
                <w:lang w:eastAsia="en-US"/>
              </w:rPr>
              <w:t>mil</w:t>
            </w:r>
            <w:r>
              <w:rPr>
                <w:rFonts w:ascii="Tahoma" w:hAnsi="Tahoma" w:cs="Tahoma"/>
                <w:sz w:val="22"/>
                <w:szCs w:val="22"/>
                <w:lang w:eastAsia="en-US"/>
              </w:rPr>
              <w:t xml:space="preserve"> trecientos</w:t>
            </w:r>
            <w:r w:rsidRPr="00865249">
              <w:rPr>
                <w:rFonts w:ascii="Tahoma" w:hAnsi="Tahoma" w:cs="Tahoma"/>
                <w:sz w:val="22"/>
                <w:szCs w:val="22"/>
                <w:lang w:eastAsia="en-US"/>
              </w:rPr>
              <w:t xml:space="preserve"> 00/100 Bolivianos</w:t>
            </w:r>
          </w:p>
        </w:tc>
      </w:tr>
      <w:tr w:rsidR="004216C8" w:rsidRPr="00146400" w14:paraId="3EF9078C"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D9457CB"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4. FORMA DE ADJUDICACION</w:t>
            </w:r>
          </w:p>
        </w:tc>
      </w:tr>
      <w:tr w:rsidR="004216C8" w:rsidRPr="00146400" w14:paraId="456A2202"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72A368FD"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1FF97AB" w14:textId="39C7C021"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146400" w14:paraId="1D8BB160"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3A78AFC" w14:textId="77777777" w:rsidR="004216C8" w:rsidRPr="00146400" w:rsidRDefault="004216C8" w:rsidP="00151981">
            <w:pPr>
              <w:jc w:val="both"/>
              <w:rPr>
                <w:rFonts w:ascii="Tahoma" w:hAnsi="Tahoma" w:cs="Tahoma"/>
                <w:b/>
                <w:sz w:val="22"/>
                <w:szCs w:val="22"/>
                <w:lang w:eastAsia="en-US"/>
              </w:rPr>
            </w:pPr>
            <w:r>
              <w:rPr>
                <w:rFonts w:ascii="Tahoma" w:hAnsi="Tahoma" w:cs="Tahoma"/>
                <w:b/>
                <w:sz w:val="22"/>
                <w:szCs w:val="22"/>
                <w:lang w:eastAsia="en-US"/>
              </w:rPr>
              <w:t>5</w:t>
            </w:r>
            <w:r w:rsidRPr="00146400">
              <w:rPr>
                <w:rFonts w:ascii="Tahoma" w:hAnsi="Tahoma" w:cs="Tahoma"/>
                <w:b/>
                <w:sz w:val="22"/>
                <w:szCs w:val="22"/>
                <w:lang w:eastAsia="en-US"/>
              </w:rPr>
              <w:t>. LUGAR DE ENTREGA DEL BIEN O BIENES</w:t>
            </w:r>
          </w:p>
        </w:tc>
      </w:tr>
      <w:tr w:rsidR="004216C8" w:rsidRPr="00146400" w14:paraId="1147BA9F"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132082D3"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tcPr>
          <w:p w14:paraId="61478F0C" w14:textId="77777777" w:rsidR="004216C8" w:rsidRPr="00810369" w:rsidRDefault="004216C8" w:rsidP="00151981">
            <w:pPr>
              <w:jc w:val="both"/>
              <w:rPr>
                <w:rFonts w:ascii="Tahoma" w:hAnsi="Tahoma" w:cs="Tahoma"/>
                <w:sz w:val="22"/>
                <w:szCs w:val="18"/>
                <w:lang w:eastAsia="en-US"/>
              </w:rPr>
            </w:pPr>
            <w:r w:rsidRPr="00810369">
              <w:rPr>
                <w:rFonts w:ascii="Tahoma" w:hAnsi="Tahoma" w:cs="Tahoma"/>
                <w:sz w:val="22"/>
                <w:szCs w:val="18"/>
                <w:lang w:eastAsia="en-US"/>
              </w:rPr>
              <w:t>En oficina de IBMETRO en la ciudad de La Paz, Avenida Camacho N° 1488</w:t>
            </w:r>
          </w:p>
        </w:tc>
      </w:tr>
      <w:tr w:rsidR="004216C8" w:rsidRPr="00146400" w14:paraId="2DDFF827"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7CF1186" w14:textId="77777777" w:rsidR="004216C8" w:rsidRPr="00146400" w:rsidRDefault="004216C8" w:rsidP="00151981">
            <w:pPr>
              <w:jc w:val="both"/>
              <w:rPr>
                <w:rFonts w:ascii="Tahoma" w:hAnsi="Tahoma" w:cs="Tahoma"/>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FORMA DE ENTREGA</w:t>
            </w:r>
          </w:p>
        </w:tc>
      </w:tr>
      <w:tr w:rsidR="004216C8" w:rsidRPr="00146400" w14:paraId="1E831CE9" w14:textId="77777777" w:rsidTr="00151981">
        <w:tc>
          <w:tcPr>
            <w:tcW w:w="9199" w:type="dxa"/>
            <w:gridSpan w:val="4"/>
            <w:tcBorders>
              <w:top w:val="single" w:sz="2" w:space="0" w:color="000000"/>
              <w:left w:val="single" w:sz="12" w:space="0" w:color="auto"/>
              <w:bottom w:val="single" w:sz="2" w:space="0" w:color="000000"/>
              <w:right w:val="single" w:sz="12" w:space="0" w:color="auto"/>
            </w:tcBorders>
            <w:vAlign w:val="center"/>
          </w:tcPr>
          <w:p w14:paraId="043FCC09" w14:textId="292A8EE8" w:rsidR="004216C8" w:rsidRPr="00146400" w:rsidRDefault="004216C8" w:rsidP="00151981">
            <w:pPr>
              <w:jc w:val="both"/>
              <w:rPr>
                <w:rFonts w:ascii="Tahoma" w:hAnsi="Tahoma" w:cs="Tahoma"/>
                <w:sz w:val="22"/>
                <w:szCs w:val="22"/>
                <w:lang w:eastAsia="en-US"/>
              </w:rPr>
            </w:pPr>
            <w:r>
              <w:rPr>
                <w:rFonts w:ascii="Tahoma" w:hAnsi="Tahoma" w:cs="Tahoma"/>
                <w:sz w:val="22"/>
                <w:szCs w:val="22"/>
                <w:lang w:eastAsia="en-US"/>
              </w:rPr>
              <w:t xml:space="preserve">Forma de entrega por el </w:t>
            </w:r>
            <w:r w:rsidR="00D40775">
              <w:rPr>
                <w:rFonts w:ascii="Tahoma" w:hAnsi="Tahoma" w:cs="Tahoma"/>
                <w:sz w:val="22"/>
                <w:szCs w:val="22"/>
                <w:lang w:eastAsia="en-US"/>
              </w:rPr>
              <w:t>ítem</w:t>
            </w:r>
            <w:r>
              <w:rPr>
                <w:rFonts w:ascii="Tahoma" w:hAnsi="Tahoma" w:cs="Tahoma"/>
                <w:sz w:val="22"/>
                <w:szCs w:val="22"/>
                <w:lang w:eastAsia="en-US"/>
              </w:rPr>
              <w:t>.</w:t>
            </w:r>
          </w:p>
        </w:tc>
      </w:tr>
      <w:tr w:rsidR="004216C8" w:rsidRPr="00CC5F39" w14:paraId="31F0331D"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F8CD7E"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6</w:t>
            </w:r>
            <w:r w:rsidRPr="00146400">
              <w:rPr>
                <w:rFonts w:ascii="Tahoma" w:hAnsi="Tahoma" w:cs="Tahoma"/>
                <w:b/>
                <w:sz w:val="22"/>
                <w:szCs w:val="22"/>
                <w:lang w:eastAsia="en-US"/>
              </w:rPr>
              <w:t>. PLAZO DE ENTREGA DEL BIEN O LOS BIENES</w:t>
            </w:r>
          </w:p>
        </w:tc>
      </w:tr>
      <w:tr w:rsidR="004216C8" w:rsidRPr="00146400" w14:paraId="7069A69C"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66E5BF4B"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6E87F55" w14:textId="77777777" w:rsidR="004216C8" w:rsidRPr="00BC6BAB" w:rsidRDefault="004216C8" w:rsidP="00151981">
            <w:pPr>
              <w:jc w:val="both"/>
              <w:rPr>
                <w:rFonts w:ascii="Tahoma" w:hAnsi="Tahoma" w:cs="Tahoma"/>
                <w:sz w:val="22"/>
                <w:szCs w:val="22"/>
                <w:lang w:eastAsia="en-US"/>
              </w:rPr>
            </w:pPr>
            <w:r w:rsidRPr="00146400">
              <w:rPr>
                <w:rFonts w:ascii="Tahoma" w:hAnsi="Tahoma" w:cs="Tahoma"/>
                <w:b/>
                <w:sz w:val="22"/>
                <w:szCs w:val="22"/>
                <w:lang w:eastAsia="en-US"/>
              </w:rPr>
              <w:t>Plazo de entrega:</w:t>
            </w:r>
            <w:r w:rsidRPr="00146400">
              <w:rPr>
                <w:rFonts w:ascii="Tahoma" w:hAnsi="Tahoma" w:cs="Tahoma"/>
                <w:sz w:val="22"/>
                <w:szCs w:val="22"/>
                <w:lang w:eastAsia="en-US"/>
              </w:rPr>
              <w:t xml:space="preserve"> </w:t>
            </w:r>
            <w:r>
              <w:rPr>
                <w:rFonts w:ascii="Tahoma" w:hAnsi="Tahoma" w:cs="Tahoma"/>
                <w:sz w:val="22"/>
                <w:szCs w:val="22"/>
                <w:lang w:eastAsia="en-US"/>
              </w:rPr>
              <w:t>15</w:t>
            </w:r>
            <w:r w:rsidRPr="00146400">
              <w:rPr>
                <w:rFonts w:ascii="Tahoma" w:hAnsi="Tahoma" w:cs="Tahoma"/>
                <w:sz w:val="22"/>
                <w:szCs w:val="22"/>
                <w:lang w:eastAsia="en-US"/>
              </w:rPr>
              <w:t xml:space="preserve"> días calendario, a</w:t>
            </w:r>
            <w:r>
              <w:rPr>
                <w:rFonts w:ascii="Tahoma" w:hAnsi="Tahoma" w:cs="Tahoma"/>
                <w:sz w:val="22"/>
                <w:szCs w:val="22"/>
                <w:lang w:eastAsia="en-US"/>
              </w:rPr>
              <w:t xml:space="preserve"> partir de día siguiente hábil a la firma de la </w:t>
            </w:r>
            <w:r w:rsidRPr="00AC5706">
              <w:rPr>
                <w:rFonts w:ascii="Tahoma" w:hAnsi="Tahoma" w:cs="Tahoma"/>
                <w:sz w:val="22"/>
                <w:szCs w:val="22"/>
                <w:lang w:eastAsia="en-US"/>
              </w:rPr>
              <w:t>Orden de compra.</w:t>
            </w:r>
            <w:r w:rsidRPr="00146400">
              <w:rPr>
                <w:rFonts w:ascii="Tahoma" w:hAnsi="Tahoma" w:cs="Tahoma"/>
                <w:sz w:val="22"/>
                <w:szCs w:val="22"/>
                <w:lang w:eastAsia="en-US"/>
              </w:rPr>
              <w:t xml:space="preserve"> </w:t>
            </w:r>
          </w:p>
        </w:tc>
      </w:tr>
      <w:tr w:rsidR="004216C8" w:rsidRPr="00CC5F39" w14:paraId="7718BC4C" w14:textId="77777777" w:rsidTr="00151981">
        <w:trPr>
          <w:gridAfter w:val="1"/>
          <w:wAfter w:w="7" w:type="dxa"/>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0299A7F" w14:textId="77777777" w:rsidR="004216C8" w:rsidRPr="00CC5F39" w:rsidRDefault="004216C8" w:rsidP="00151981">
            <w:pPr>
              <w:jc w:val="both"/>
              <w:rPr>
                <w:rFonts w:ascii="Tahoma" w:hAnsi="Tahoma" w:cs="Tahoma"/>
                <w:b/>
                <w:sz w:val="22"/>
                <w:szCs w:val="22"/>
                <w:lang w:eastAsia="en-US"/>
              </w:rPr>
            </w:pPr>
            <w:r>
              <w:rPr>
                <w:rFonts w:ascii="Tahoma" w:hAnsi="Tahoma" w:cs="Tahoma"/>
                <w:b/>
                <w:sz w:val="22"/>
                <w:szCs w:val="22"/>
                <w:lang w:eastAsia="en-US"/>
              </w:rPr>
              <w:t>7</w:t>
            </w:r>
            <w:r w:rsidRPr="00146400">
              <w:rPr>
                <w:rFonts w:ascii="Tahoma" w:hAnsi="Tahoma" w:cs="Tahoma"/>
                <w:b/>
                <w:sz w:val="22"/>
                <w:szCs w:val="22"/>
                <w:lang w:eastAsia="en-US"/>
              </w:rPr>
              <w:t>. FORMA DE PAGO</w:t>
            </w:r>
          </w:p>
        </w:tc>
      </w:tr>
      <w:tr w:rsidR="004216C8" w:rsidRPr="00146400" w14:paraId="75D7924E" w14:textId="77777777" w:rsidTr="00151981">
        <w:trPr>
          <w:gridAfter w:val="1"/>
          <w:wAfter w:w="7"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AFC985D" w14:textId="77777777" w:rsidR="004216C8" w:rsidRPr="00146400" w:rsidRDefault="004216C8" w:rsidP="00151981">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76DD8DE" w14:textId="3BB27F34"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 xml:space="preserve">Se realizará el </w:t>
            </w:r>
            <w:r w:rsidR="00D40775" w:rsidRPr="00146400">
              <w:rPr>
                <w:rFonts w:ascii="Tahoma" w:hAnsi="Tahoma" w:cs="Tahoma"/>
                <w:sz w:val="22"/>
                <w:szCs w:val="22"/>
                <w:lang w:eastAsia="en-US"/>
              </w:rPr>
              <w:t>pago una vez entregado</w:t>
            </w:r>
            <w:r w:rsidRPr="00146400">
              <w:rPr>
                <w:rFonts w:ascii="Tahoma" w:hAnsi="Tahoma" w:cs="Tahoma"/>
                <w:sz w:val="22"/>
                <w:szCs w:val="22"/>
                <w:lang w:eastAsia="en-US"/>
              </w:rPr>
              <w:t xml:space="preserve"> la totalidad de los bienes, mediante transferencia bancaria vía SIGEP, previo Informe de Conformidad, emitido por la comisión o responsable de recepción.</w:t>
            </w:r>
          </w:p>
          <w:p w14:paraId="6C256F26" w14:textId="77777777" w:rsidR="004216C8" w:rsidRPr="00146400" w:rsidRDefault="004216C8" w:rsidP="00151981">
            <w:pPr>
              <w:jc w:val="both"/>
              <w:rPr>
                <w:rFonts w:ascii="Tahoma" w:hAnsi="Tahoma" w:cs="Tahoma"/>
                <w:sz w:val="22"/>
                <w:szCs w:val="22"/>
                <w:lang w:eastAsia="en-US"/>
              </w:rPr>
            </w:pPr>
          </w:p>
          <w:p w14:paraId="7325EEFA" w14:textId="77777777" w:rsidR="004216C8" w:rsidRPr="00146400" w:rsidRDefault="004216C8" w:rsidP="00151981">
            <w:pPr>
              <w:jc w:val="both"/>
              <w:rPr>
                <w:rFonts w:ascii="Tahoma" w:hAnsi="Tahoma" w:cs="Tahoma"/>
                <w:sz w:val="22"/>
                <w:szCs w:val="22"/>
                <w:lang w:eastAsia="en-US"/>
              </w:rPr>
            </w:pPr>
            <w:r w:rsidRPr="00146400">
              <w:rPr>
                <w:rFonts w:ascii="Tahoma" w:hAnsi="Tahoma" w:cs="Tahoma"/>
                <w:sz w:val="22"/>
                <w:szCs w:val="22"/>
                <w:lang w:eastAsia="en-US"/>
              </w:rPr>
              <w:t>Para solicitar el pago, el proveedor deberá presentar una nota de solicitud de pago, adjuntando la siguiente documentación:</w:t>
            </w:r>
          </w:p>
          <w:p w14:paraId="114DD580" w14:textId="77777777" w:rsidR="004216C8" w:rsidRPr="00146400" w:rsidRDefault="004216C8" w:rsidP="00151981">
            <w:pPr>
              <w:jc w:val="both"/>
              <w:rPr>
                <w:rFonts w:ascii="Tahoma" w:hAnsi="Tahoma" w:cs="Tahoma"/>
                <w:sz w:val="22"/>
                <w:szCs w:val="22"/>
                <w:lang w:eastAsia="en-US"/>
              </w:rPr>
            </w:pPr>
          </w:p>
          <w:p w14:paraId="72043988"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Factura correspondiente</w:t>
            </w:r>
          </w:p>
          <w:p w14:paraId="272012CA" w14:textId="77777777" w:rsidR="004216C8" w:rsidRPr="00146400"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Fot</w:t>
            </w:r>
            <w:r>
              <w:rPr>
                <w:rFonts w:ascii="Tahoma" w:hAnsi="Tahoma" w:cs="Tahoma"/>
                <w:sz w:val="22"/>
                <w:szCs w:val="22"/>
              </w:rPr>
              <w:t>ocopia simple de la Orden de Servicio</w:t>
            </w:r>
          </w:p>
          <w:p w14:paraId="147D96F1" w14:textId="77777777" w:rsidR="004216C8" w:rsidRDefault="004216C8" w:rsidP="004216C8">
            <w:pPr>
              <w:pStyle w:val="Prrafodelista"/>
              <w:numPr>
                <w:ilvl w:val="0"/>
                <w:numId w:val="55"/>
              </w:numPr>
              <w:jc w:val="both"/>
              <w:rPr>
                <w:rFonts w:ascii="Tahoma" w:hAnsi="Tahoma" w:cs="Tahoma"/>
                <w:sz w:val="22"/>
                <w:szCs w:val="22"/>
              </w:rPr>
            </w:pPr>
            <w:r w:rsidRPr="00146400">
              <w:rPr>
                <w:rFonts w:ascii="Tahoma" w:hAnsi="Tahoma" w:cs="Tahoma"/>
                <w:sz w:val="22"/>
                <w:szCs w:val="22"/>
              </w:rPr>
              <w:t>Registro del Beneficiario SIGEP.</w:t>
            </w:r>
          </w:p>
          <w:p w14:paraId="311460F0" w14:textId="77777777" w:rsidR="004216C8" w:rsidRPr="00146400" w:rsidRDefault="004216C8" w:rsidP="00151981">
            <w:pPr>
              <w:pStyle w:val="Prrafodelista"/>
              <w:jc w:val="both"/>
              <w:rPr>
                <w:rFonts w:ascii="Tahoma" w:hAnsi="Tahoma" w:cs="Tahoma"/>
                <w:sz w:val="22"/>
                <w:szCs w:val="22"/>
              </w:rPr>
            </w:pPr>
          </w:p>
        </w:tc>
      </w:tr>
    </w:tbl>
    <w:p w14:paraId="6A14A03C" w14:textId="77777777" w:rsidR="004216C8" w:rsidRDefault="004216C8" w:rsidP="004216C8"/>
    <w:p w14:paraId="34541F33" w14:textId="77777777" w:rsidR="004216C8" w:rsidRDefault="004216C8" w:rsidP="004216C8"/>
    <w:p w14:paraId="48255E9B" w14:textId="77777777" w:rsidR="00613D48" w:rsidRPr="008D5AE3" w:rsidRDefault="00613D48" w:rsidP="00613D48">
      <w:pPr>
        <w:spacing w:line="0" w:lineRule="atLeast"/>
        <w:jc w:val="both"/>
        <w:rPr>
          <w:rFonts w:ascii="Tahoma" w:hAnsi="Tahoma" w:cs="Tahoma"/>
          <w:sz w:val="18"/>
          <w:szCs w:val="18"/>
        </w:rPr>
      </w:pPr>
    </w:p>
    <w:p w14:paraId="1E175D42" w14:textId="77777777" w:rsidR="00904369" w:rsidRPr="00393D3E" w:rsidRDefault="00904369" w:rsidP="00904369">
      <w:pPr>
        <w:spacing w:line="0" w:lineRule="atLeast"/>
        <w:jc w:val="both"/>
        <w:rPr>
          <w:rFonts w:ascii="Tahoma" w:hAnsi="Tahoma" w:cs="Tahoma"/>
          <w:sz w:val="18"/>
          <w:szCs w:val="18"/>
        </w:rPr>
      </w:pPr>
    </w:p>
    <w:p w14:paraId="25584AFE" w14:textId="77777777" w:rsidR="0066198D" w:rsidRPr="00A46842" w:rsidRDefault="0066198D" w:rsidP="00C27AA9">
      <w:pPr>
        <w:jc w:val="center"/>
        <w:rPr>
          <w:rFonts w:cs="Arial"/>
          <w:b/>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79FA7391" w14:textId="77777777" w:rsidR="00613D48" w:rsidRDefault="00613D48" w:rsidP="00D40775">
      <w:pP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289AF73F" w14:textId="77777777" w:rsidR="004B0851" w:rsidRDefault="004B0851" w:rsidP="00C163C4">
      <w:pPr>
        <w:jc w:val="both"/>
        <w:rPr>
          <w:rFonts w:cs="Tahoma"/>
          <w:b/>
        </w:rPr>
      </w:pPr>
    </w:p>
    <w:p w14:paraId="72DF916D" w14:textId="7E81FB64" w:rsidR="00D015D4" w:rsidRDefault="00D015D4" w:rsidP="00C163C4">
      <w:pPr>
        <w:jc w:val="both"/>
        <w:rPr>
          <w:rFonts w:cs="Tahoma"/>
          <w:b/>
        </w:rPr>
      </w:pPr>
      <w:r>
        <w:rPr>
          <w:rFonts w:cs="Tahoma"/>
          <w:b/>
        </w:rPr>
        <w:t>ITEM N° 1</w:t>
      </w:r>
    </w:p>
    <w:p w14:paraId="23DACB02" w14:textId="77777777" w:rsidR="00D015D4" w:rsidRPr="001C11C7" w:rsidRDefault="00D015D4"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48DD76D8" w:rsidR="00D72D90" w:rsidRPr="00D015D4" w:rsidRDefault="00D015D4" w:rsidP="00306D34">
            <w:pPr>
              <w:jc w:val="both"/>
              <w:rPr>
                <w:rFonts w:cs="Tahoma"/>
                <w:b/>
                <w:lang w:val="es-BO"/>
              </w:rPr>
            </w:pPr>
            <w:r w:rsidRPr="00D015D4">
              <w:rPr>
                <w:rFonts w:cs="Tahoma"/>
                <w:b/>
              </w:rPr>
              <w:t xml:space="preserve">Cantidad: </w:t>
            </w:r>
            <w:r w:rsidRPr="00D015D4">
              <w:rPr>
                <w:rFonts w:cs="Tahoma"/>
              </w:rPr>
              <w:t>1 (Un) Estructura metálica para calibración de recipientes</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935FE9">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7181274F" w:rsidR="004B0851" w:rsidRPr="00D015D4" w:rsidRDefault="00D015D4" w:rsidP="004B0851">
            <w:pPr>
              <w:jc w:val="both"/>
              <w:rPr>
                <w:rFonts w:cs="Tahoma"/>
                <w:b/>
                <w:lang w:val="es-BO"/>
              </w:rPr>
            </w:pPr>
            <w:r w:rsidRPr="00D015D4">
              <w:rPr>
                <w:rFonts w:cs="Tahoma"/>
                <w:b/>
              </w:rPr>
              <w:t xml:space="preserve">Material: </w:t>
            </w:r>
            <w:r w:rsidRPr="00D015D4">
              <w:rPr>
                <w:rFonts w:cs="Tahoma"/>
                <w:bCs/>
              </w:rPr>
              <w:t xml:space="preserve"> Acero al carbón</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4B21CB">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7A9D66" w14:textId="77777777" w:rsidR="00D015D4" w:rsidRPr="00D015D4" w:rsidRDefault="00D015D4" w:rsidP="00D015D4">
            <w:pPr>
              <w:numPr>
                <w:ilvl w:val="0"/>
                <w:numId w:val="54"/>
              </w:numPr>
              <w:suppressAutoHyphens/>
            </w:pPr>
            <w:r w:rsidRPr="00D015D4">
              <w:rPr>
                <w:rFonts w:cs="Tahoma"/>
                <w:bCs/>
              </w:rPr>
              <w:t>Estructura principal en tubo cuadrado de 50 x 50 mm</w:t>
            </w:r>
          </w:p>
          <w:p w14:paraId="41F53616" w14:textId="77777777" w:rsidR="00D015D4" w:rsidRPr="00D015D4" w:rsidRDefault="00D015D4" w:rsidP="00D015D4">
            <w:pPr>
              <w:numPr>
                <w:ilvl w:val="0"/>
                <w:numId w:val="54"/>
              </w:numPr>
              <w:suppressAutoHyphens/>
            </w:pPr>
            <w:r w:rsidRPr="00D015D4">
              <w:rPr>
                <w:rFonts w:cs="Tahoma"/>
                <w:bCs/>
              </w:rPr>
              <w:t>Altura aproximada 2,40 m</w:t>
            </w:r>
          </w:p>
          <w:p w14:paraId="7728B059" w14:textId="77777777" w:rsidR="00D015D4" w:rsidRPr="00D015D4" w:rsidRDefault="00D015D4" w:rsidP="00D015D4">
            <w:pPr>
              <w:numPr>
                <w:ilvl w:val="0"/>
                <w:numId w:val="54"/>
              </w:numPr>
              <w:suppressAutoHyphens/>
            </w:pPr>
            <w:r w:rsidRPr="00D015D4">
              <w:rPr>
                <w:rFonts w:cs="Tahoma"/>
                <w:bCs/>
              </w:rPr>
              <w:t>Travesaños de estabilización</w:t>
            </w:r>
          </w:p>
          <w:p w14:paraId="6F0235AC" w14:textId="77777777" w:rsidR="00D015D4" w:rsidRPr="00D015D4" w:rsidRDefault="00D015D4" w:rsidP="00D015D4">
            <w:pPr>
              <w:numPr>
                <w:ilvl w:val="0"/>
                <w:numId w:val="54"/>
              </w:numPr>
              <w:suppressAutoHyphens/>
            </w:pPr>
            <w:r w:rsidRPr="00D015D4">
              <w:rPr>
                <w:rFonts w:cs="Tahoma"/>
                <w:bCs/>
              </w:rPr>
              <w:t>Travesaños para soporte de la pipeta</w:t>
            </w:r>
          </w:p>
          <w:p w14:paraId="0504D1DC" w14:textId="42D204B1" w:rsidR="004B0851" w:rsidRPr="00D015D4" w:rsidRDefault="00D015D4" w:rsidP="00D015D4">
            <w:pPr>
              <w:numPr>
                <w:ilvl w:val="0"/>
                <w:numId w:val="54"/>
              </w:numPr>
              <w:suppressAutoHyphens/>
            </w:pPr>
            <w:r w:rsidRPr="00D015D4">
              <w:rPr>
                <w:rFonts w:cs="Tahoma"/>
                <w:bCs/>
              </w:rPr>
              <w:t>Sistema de elevación para el instrumento bajo calibración</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4B21CB">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BCED889" w14:textId="77777777" w:rsidR="00D015D4" w:rsidRPr="00D015D4" w:rsidRDefault="00D015D4" w:rsidP="00D015D4">
            <w:pPr>
              <w:spacing w:before="60" w:after="60"/>
            </w:pPr>
            <w:r w:rsidRPr="00D015D4">
              <w:rPr>
                <w:rFonts w:cs="Tahoma"/>
                <w:b/>
              </w:rPr>
              <w:t>Accesorios de estructura para calibración de recipientes</w:t>
            </w:r>
          </w:p>
          <w:p w14:paraId="2955DFAE" w14:textId="77777777" w:rsidR="00D015D4" w:rsidRPr="00D015D4" w:rsidRDefault="00D015D4" w:rsidP="00D015D4">
            <w:pPr>
              <w:numPr>
                <w:ilvl w:val="0"/>
                <w:numId w:val="54"/>
              </w:numPr>
              <w:suppressAutoHyphens/>
            </w:pPr>
            <w:r w:rsidRPr="00D015D4">
              <w:rPr>
                <w:rFonts w:cs="Tahoma"/>
                <w:bCs/>
              </w:rPr>
              <w:t>Volumen nominal:</w:t>
            </w:r>
            <w:r w:rsidRPr="00D015D4">
              <w:rPr>
                <w:rFonts w:cs="Tahoma"/>
                <w:b/>
              </w:rPr>
              <w:t xml:space="preserve"> </w:t>
            </w:r>
            <w:r w:rsidRPr="00D015D4">
              <w:rPr>
                <w:rFonts w:cs="Tahoma"/>
                <w:bCs/>
              </w:rPr>
              <w:t>20 L</w:t>
            </w:r>
          </w:p>
          <w:p w14:paraId="5E72DCDE" w14:textId="77777777" w:rsidR="00D015D4" w:rsidRPr="00D015D4" w:rsidRDefault="00D015D4" w:rsidP="00D015D4">
            <w:pPr>
              <w:numPr>
                <w:ilvl w:val="0"/>
                <w:numId w:val="54"/>
              </w:numPr>
              <w:suppressAutoHyphens/>
            </w:pPr>
            <w:r w:rsidRPr="00D015D4">
              <w:rPr>
                <w:rFonts w:cs="Tahoma"/>
                <w:bCs/>
              </w:rPr>
              <w:t>Espesor de material: 1,5 mm</w:t>
            </w:r>
          </w:p>
          <w:p w14:paraId="77901580" w14:textId="77777777" w:rsidR="00D015D4" w:rsidRPr="00D015D4" w:rsidRDefault="00D015D4" w:rsidP="00D015D4">
            <w:pPr>
              <w:numPr>
                <w:ilvl w:val="0"/>
                <w:numId w:val="54"/>
              </w:numPr>
              <w:suppressAutoHyphens/>
            </w:pPr>
            <w:r w:rsidRPr="00D015D4">
              <w:rPr>
                <w:rFonts w:cs="Tahoma"/>
                <w:bCs/>
              </w:rPr>
              <w:t>Pistón de ajuste fino: Diámetro aproximado de 16 mm</w:t>
            </w:r>
          </w:p>
          <w:p w14:paraId="6D95BC12" w14:textId="77777777" w:rsidR="00D015D4" w:rsidRPr="00D015D4" w:rsidRDefault="00D015D4" w:rsidP="00D015D4">
            <w:pPr>
              <w:numPr>
                <w:ilvl w:val="0"/>
                <w:numId w:val="54"/>
              </w:numPr>
              <w:suppressAutoHyphens/>
            </w:pPr>
            <w:r w:rsidRPr="00D015D4">
              <w:rPr>
                <w:rFonts w:cs="Tahoma"/>
                <w:bCs/>
              </w:rPr>
              <w:t>Dispositivo de precintado para pistón de ajuste</w:t>
            </w:r>
          </w:p>
          <w:p w14:paraId="245CE006" w14:textId="77777777" w:rsidR="00D015D4" w:rsidRPr="00D015D4" w:rsidRDefault="00D015D4" w:rsidP="00D015D4">
            <w:pPr>
              <w:numPr>
                <w:ilvl w:val="0"/>
                <w:numId w:val="54"/>
              </w:numPr>
              <w:suppressAutoHyphens/>
            </w:pPr>
            <w:r w:rsidRPr="00D015D4">
              <w:rPr>
                <w:rFonts w:cs="Tahoma"/>
                <w:bCs/>
              </w:rPr>
              <w:t xml:space="preserve">Ranura de </w:t>
            </w:r>
            <w:proofErr w:type="spellStart"/>
            <w:r w:rsidRPr="00D015D4">
              <w:rPr>
                <w:rFonts w:cs="Tahoma"/>
                <w:bCs/>
              </w:rPr>
              <w:t>termopozo</w:t>
            </w:r>
            <w:proofErr w:type="spellEnd"/>
            <w:r w:rsidRPr="00D015D4">
              <w:rPr>
                <w:rFonts w:cs="Tahoma"/>
                <w:bCs/>
              </w:rPr>
              <w:t xml:space="preserve"> horizontal, para sonda de 6 mm de diámetro, profundidad 150 </w:t>
            </w:r>
            <w:proofErr w:type="spellStart"/>
            <w:r w:rsidRPr="00D015D4">
              <w:rPr>
                <w:rFonts w:cs="Tahoma"/>
                <w:bCs/>
              </w:rPr>
              <w:t>mm.</w:t>
            </w:r>
            <w:proofErr w:type="spellEnd"/>
          </w:p>
          <w:p w14:paraId="1A0B05CC" w14:textId="77777777" w:rsidR="00D015D4" w:rsidRPr="00D015D4" w:rsidRDefault="00D015D4" w:rsidP="00D015D4">
            <w:pPr>
              <w:numPr>
                <w:ilvl w:val="0"/>
                <w:numId w:val="54"/>
              </w:numPr>
              <w:suppressAutoHyphens/>
            </w:pPr>
            <w:r w:rsidRPr="00D015D4">
              <w:rPr>
                <w:rFonts w:cs="Tahoma"/>
                <w:bCs/>
              </w:rPr>
              <w:t>Sistema de cero automático, con recipiente de inundación.</w:t>
            </w:r>
          </w:p>
          <w:p w14:paraId="33EA1EC1" w14:textId="77777777" w:rsidR="00D015D4" w:rsidRPr="00D015D4" w:rsidRDefault="00D015D4" w:rsidP="00D015D4">
            <w:pPr>
              <w:numPr>
                <w:ilvl w:val="0"/>
                <w:numId w:val="54"/>
              </w:numPr>
              <w:suppressAutoHyphens/>
            </w:pPr>
            <w:r w:rsidRPr="00D015D4">
              <w:rPr>
                <w:rFonts w:cs="Tahoma"/>
                <w:bCs/>
              </w:rPr>
              <w:t>Válvula de purga de recipiente de ¼”, tipo esfera, ¼ de giro.</w:t>
            </w:r>
          </w:p>
          <w:p w14:paraId="37AA9C11" w14:textId="77777777" w:rsidR="00D015D4" w:rsidRPr="00D015D4" w:rsidRDefault="00D015D4" w:rsidP="00D015D4">
            <w:pPr>
              <w:numPr>
                <w:ilvl w:val="0"/>
                <w:numId w:val="54"/>
              </w:numPr>
              <w:suppressAutoHyphens/>
            </w:pPr>
            <w:r w:rsidRPr="00D015D4">
              <w:rPr>
                <w:rFonts w:cs="Tahoma"/>
                <w:bCs/>
              </w:rPr>
              <w:t>Válvula de rebalse de 1”, tipo mariposa, acero inoxidable, ¼” de giro.</w:t>
            </w:r>
          </w:p>
          <w:p w14:paraId="27321CBB" w14:textId="77777777" w:rsidR="00D015D4" w:rsidRPr="00D015D4" w:rsidRDefault="00D015D4" w:rsidP="00D015D4">
            <w:pPr>
              <w:numPr>
                <w:ilvl w:val="0"/>
                <w:numId w:val="54"/>
              </w:numPr>
              <w:suppressAutoHyphens/>
            </w:pPr>
            <w:r w:rsidRPr="00D015D4">
              <w:rPr>
                <w:rFonts w:cs="Tahoma"/>
                <w:bCs/>
              </w:rPr>
              <w:t>Válvula de salida principal de 1”, tipo mariposa, acero inoxidable, ¼” de giro.</w:t>
            </w:r>
          </w:p>
          <w:p w14:paraId="488502A2" w14:textId="77777777" w:rsidR="00D015D4" w:rsidRPr="00D015D4" w:rsidRDefault="00D015D4" w:rsidP="00D015D4">
            <w:pPr>
              <w:numPr>
                <w:ilvl w:val="0"/>
                <w:numId w:val="54"/>
              </w:numPr>
              <w:suppressAutoHyphens/>
            </w:pPr>
            <w:r w:rsidRPr="00D015D4">
              <w:rPr>
                <w:rFonts w:cs="Tahoma"/>
                <w:bCs/>
              </w:rPr>
              <w:t>Recipiente de inundación de acero inoxidable.</w:t>
            </w:r>
          </w:p>
          <w:p w14:paraId="31C2CC61" w14:textId="77777777" w:rsidR="00D015D4" w:rsidRPr="00D015D4" w:rsidRDefault="00D015D4" w:rsidP="00D015D4">
            <w:pPr>
              <w:numPr>
                <w:ilvl w:val="0"/>
                <w:numId w:val="54"/>
              </w:numPr>
              <w:suppressAutoHyphens/>
            </w:pPr>
            <w:r w:rsidRPr="00D015D4">
              <w:rPr>
                <w:rFonts w:cs="Tahoma"/>
                <w:bCs/>
              </w:rPr>
              <w:t>Visor acrílico para recipiente de inundación.</w:t>
            </w:r>
          </w:p>
          <w:p w14:paraId="192782AD" w14:textId="77777777" w:rsidR="00D015D4" w:rsidRPr="00D015D4" w:rsidRDefault="00D015D4" w:rsidP="00D015D4">
            <w:pPr>
              <w:numPr>
                <w:ilvl w:val="0"/>
                <w:numId w:val="54"/>
              </w:numPr>
              <w:suppressAutoHyphens/>
            </w:pPr>
            <w:r w:rsidRPr="00D015D4">
              <w:rPr>
                <w:rFonts w:cs="Tahoma"/>
                <w:bCs/>
              </w:rPr>
              <w:t>Soportes para empotrado en una estructura metálica.</w:t>
            </w:r>
          </w:p>
          <w:p w14:paraId="1BCCEDBB" w14:textId="77777777" w:rsidR="00D015D4" w:rsidRPr="00D015D4" w:rsidRDefault="00D015D4" w:rsidP="00D015D4">
            <w:pPr>
              <w:numPr>
                <w:ilvl w:val="0"/>
                <w:numId w:val="54"/>
              </w:numPr>
              <w:suppressAutoHyphens/>
            </w:pPr>
            <w:r w:rsidRPr="00D015D4">
              <w:rPr>
                <w:rFonts w:cs="Tahoma"/>
                <w:bCs/>
              </w:rPr>
              <w:t>2 niveles de burbuja longitudinales</w:t>
            </w:r>
          </w:p>
          <w:p w14:paraId="1FC8F255" w14:textId="77777777" w:rsidR="00D015D4" w:rsidRPr="00D015D4" w:rsidRDefault="00D015D4" w:rsidP="00D015D4">
            <w:pPr>
              <w:numPr>
                <w:ilvl w:val="0"/>
                <w:numId w:val="54"/>
              </w:numPr>
              <w:suppressAutoHyphens/>
            </w:pPr>
            <w:r w:rsidRPr="00D015D4">
              <w:rPr>
                <w:rFonts w:cs="Tahoma"/>
                <w:bCs/>
              </w:rPr>
              <w:t>Mangueras para purga y rebalse</w:t>
            </w:r>
          </w:p>
          <w:p w14:paraId="7B0560B8" w14:textId="77777777" w:rsidR="00D015D4" w:rsidRPr="00D015D4" w:rsidRDefault="00D015D4" w:rsidP="00D015D4">
            <w:pPr>
              <w:spacing w:before="60" w:after="60"/>
            </w:pPr>
            <w:r w:rsidRPr="00D015D4">
              <w:rPr>
                <w:rFonts w:eastAsia="Tahoma" w:cs="Tahoma"/>
                <w:b/>
              </w:rPr>
              <w:t xml:space="preserve">     </w:t>
            </w:r>
            <w:r w:rsidRPr="00D015D4">
              <w:rPr>
                <w:rFonts w:cs="Tahoma"/>
                <w:b/>
              </w:rPr>
              <w:t>Características metrológicas</w:t>
            </w:r>
          </w:p>
          <w:p w14:paraId="420FAE3D" w14:textId="185C7BBE" w:rsidR="004B0851" w:rsidRPr="00D015D4" w:rsidRDefault="00D015D4" w:rsidP="00D015D4">
            <w:pPr>
              <w:jc w:val="both"/>
              <w:rPr>
                <w:rFonts w:cs="Tahoma"/>
                <w:b/>
                <w:lang w:val="es-BO"/>
              </w:rPr>
            </w:pPr>
            <w:r w:rsidRPr="00D015D4">
              <w:rPr>
                <w:rFonts w:cs="Tahoma"/>
                <w:bCs/>
              </w:rPr>
              <w:t xml:space="preserve">Incertidumbre del envase de 20 L, U = 3 </w:t>
            </w:r>
            <w:proofErr w:type="spellStart"/>
            <w:r w:rsidRPr="00D015D4">
              <w:rPr>
                <w:rFonts w:cs="Tahoma"/>
                <w:bCs/>
              </w:rPr>
              <w:t>mL</w:t>
            </w:r>
            <w:proofErr w:type="spellEnd"/>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4B21CB">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19B17A85" w:rsidR="004B0851" w:rsidRPr="00D015D4" w:rsidRDefault="00D015D4" w:rsidP="004B0851">
            <w:pPr>
              <w:jc w:val="both"/>
            </w:pPr>
            <w:r w:rsidRPr="00D015D4">
              <w:t>Sensor tipo Pt 100</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D015D4" w:rsidRPr="001C11C7" w14:paraId="570E0EE2" w14:textId="77777777" w:rsidTr="000B5E83">
        <w:trPr>
          <w:trHeight w:val="221"/>
        </w:trPr>
        <w:tc>
          <w:tcPr>
            <w:tcW w:w="303" w:type="dxa"/>
            <w:shd w:val="clear" w:color="auto" w:fill="FFFFFF" w:themeFill="background1"/>
          </w:tcPr>
          <w:p w14:paraId="16E035F2" w14:textId="77777777" w:rsidR="00D015D4" w:rsidRPr="001C11C7" w:rsidRDefault="00D015D4" w:rsidP="00D015D4">
            <w:pPr>
              <w:jc w:val="center"/>
              <w:rPr>
                <w:rFonts w:cs="Tahoma"/>
                <w:b/>
                <w:lang w:val="es-BO"/>
              </w:rPr>
            </w:pPr>
          </w:p>
        </w:tc>
        <w:tc>
          <w:tcPr>
            <w:tcW w:w="4551" w:type="dxa"/>
            <w:shd w:val="clear" w:color="auto" w:fill="FFFFFF" w:themeFill="background1"/>
          </w:tcPr>
          <w:p w14:paraId="32824D4C" w14:textId="1031FD44" w:rsidR="00D015D4" w:rsidRPr="00D015D4" w:rsidRDefault="00D015D4" w:rsidP="00D015D4">
            <w:pPr>
              <w:jc w:val="both"/>
              <w:rPr>
                <w:rFonts w:cs="Tahoma"/>
                <w:b/>
                <w:lang w:val="es-BO"/>
              </w:rPr>
            </w:pPr>
            <w:r w:rsidRPr="00263ED8">
              <w:t>Tanque Superior de 300 L</w:t>
            </w:r>
          </w:p>
        </w:tc>
        <w:tc>
          <w:tcPr>
            <w:tcW w:w="4379" w:type="dxa"/>
            <w:shd w:val="clear" w:color="auto" w:fill="FFFFFF" w:themeFill="background1"/>
          </w:tcPr>
          <w:p w14:paraId="4BDC21EB" w14:textId="77777777" w:rsidR="00D015D4" w:rsidRPr="001C11C7" w:rsidRDefault="00D015D4" w:rsidP="00D015D4">
            <w:pPr>
              <w:jc w:val="both"/>
              <w:rPr>
                <w:rFonts w:cs="Tahoma"/>
                <w:b/>
                <w:lang w:val="es-BO"/>
              </w:rPr>
            </w:pPr>
          </w:p>
        </w:tc>
      </w:tr>
      <w:tr w:rsidR="00D015D4" w:rsidRPr="001C11C7" w14:paraId="15BAA0AE" w14:textId="77777777" w:rsidTr="000B5E83">
        <w:trPr>
          <w:trHeight w:val="221"/>
        </w:trPr>
        <w:tc>
          <w:tcPr>
            <w:tcW w:w="303" w:type="dxa"/>
            <w:shd w:val="clear" w:color="auto" w:fill="FFFFFF" w:themeFill="background1"/>
          </w:tcPr>
          <w:p w14:paraId="65E3E6C6" w14:textId="77777777" w:rsidR="00D015D4" w:rsidRPr="001C11C7" w:rsidRDefault="00D015D4" w:rsidP="00D015D4">
            <w:pPr>
              <w:jc w:val="center"/>
              <w:rPr>
                <w:rFonts w:cs="Tahoma"/>
                <w:b/>
                <w:lang w:val="es-BO"/>
              </w:rPr>
            </w:pPr>
          </w:p>
        </w:tc>
        <w:tc>
          <w:tcPr>
            <w:tcW w:w="4551" w:type="dxa"/>
            <w:shd w:val="clear" w:color="auto" w:fill="FFFFFF" w:themeFill="background1"/>
          </w:tcPr>
          <w:p w14:paraId="73191F61" w14:textId="68CDD2F2" w:rsidR="00D015D4" w:rsidRPr="00D015D4" w:rsidRDefault="00D015D4" w:rsidP="00D015D4">
            <w:pPr>
              <w:jc w:val="both"/>
              <w:rPr>
                <w:rFonts w:cs="Tahoma"/>
                <w:b/>
                <w:lang w:val="es-BO"/>
              </w:rPr>
            </w:pPr>
            <w:r w:rsidRPr="00263ED8">
              <w:t>Tanque inferior 200 L</w:t>
            </w:r>
          </w:p>
        </w:tc>
        <w:tc>
          <w:tcPr>
            <w:tcW w:w="4379" w:type="dxa"/>
            <w:shd w:val="clear" w:color="auto" w:fill="FFFFFF" w:themeFill="background1"/>
          </w:tcPr>
          <w:p w14:paraId="25D5CA32" w14:textId="77777777" w:rsidR="00D015D4" w:rsidRPr="001C11C7" w:rsidRDefault="00D015D4" w:rsidP="00D015D4">
            <w:pPr>
              <w:jc w:val="both"/>
              <w:rPr>
                <w:rFonts w:cs="Tahoma"/>
                <w:b/>
                <w:lang w:val="es-BO"/>
              </w:rPr>
            </w:pPr>
          </w:p>
        </w:tc>
      </w:tr>
      <w:tr w:rsidR="00D015D4" w:rsidRPr="001C11C7" w14:paraId="734F2EEA" w14:textId="77777777" w:rsidTr="000B5E83">
        <w:trPr>
          <w:trHeight w:val="221"/>
        </w:trPr>
        <w:tc>
          <w:tcPr>
            <w:tcW w:w="303" w:type="dxa"/>
            <w:shd w:val="clear" w:color="auto" w:fill="FFFFFF" w:themeFill="background1"/>
          </w:tcPr>
          <w:p w14:paraId="499183C1" w14:textId="77777777" w:rsidR="00D015D4" w:rsidRPr="001C11C7" w:rsidRDefault="00D015D4" w:rsidP="00D015D4">
            <w:pPr>
              <w:jc w:val="center"/>
              <w:rPr>
                <w:rFonts w:cs="Tahoma"/>
                <w:b/>
                <w:lang w:val="es-BO"/>
              </w:rPr>
            </w:pPr>
          </w:p>
        </w:tc>
        <w:tc>
          <w:tcPr>
            <w:tcW w:w="4551" w:type="dxa"/>
            <w:shd w:val="clear" w:color="auto" w:fill="FFFFFF" w:themeFill="background1"/>
          </w:tcPr>
          <w:p w14:paraId="6E7860D9" w14:textId="3B22856D" w:rsidR="00D015D4" w:rsidRPr="00D015D4" w:rsidRDefault="00D015D4" w:rsidP="00D015D4">
            <w:pPr>
              <w:jc w:val="both"/>
              <w:rPr>
                <w:rFonts w:cs="Tahoma"/>
                <w:bCs/>
                <w:color w:val="000000"/>
              </w:rPr>
            </w:pPr>
            <w:r w:rsidRPr="00263ED8">
              <w:t>Mangueras y tuberías necesarias para la instalación</w:t>
            </w:r>
          </w:p>
        </w:tc>
        <w:tc>
          <w:tcPr>
            <w:tcW w:w="4379" w:type="dxa"/>
            <w:shd w:val="clear" w:color="auto" w:fill="FFFFFF" w:themeFill="background1"/>
          </w:tcPr>
          <w:p w14:paraId="1B284797" w14:textId="77777777" w:rsidR="00D015D4" w:rsidRPr="001C11C7" w:rsidRDefault="00D015D4" w:rsidP="00D015D4">
            <w:pPr>
              <w:jc w:val="both"/>
              <w:rPr>
                <w:rFonts w:cs="Tahoma"/>
                <w:b/>
                <w:lang w:val="es-BO"/>
              </w:rPr>
            </w:pPr>
          </w:p>
        </w:tc>
      </w:tr>
      <w:tr w:rsidR="004B0851" w:rsidRPr="001C11C7" w14:paraId="70C2E950" w14:textId="77777777" w:rsidTr="007D6D88">
        <w:trPr>
          <w:trHeight w:val="221"/>
        </w:trPr>
        <w:tc>
          <w:tcPr>
            <w:tcW w:w="303" w:type="dxa"/>
            <w:shd w:val="clear" w:color="auto" w:fill="FFFFFF" w:themeFill="background1"/>
          </w:tcPr>
          <w:p w14:paraId="7F94004A"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64EABDF" w14:textId="77777777" w:rsidR="00D015D4" w:rsidRPr="00D015D4" w:rsidRDefault="00D015D4" w:rsidP="00D015D4">
            <w:pPr>
              <w:spacing w:before="60" w:after="60"/>
              <w:jc w:val="both"/>
            </w:pPr>
            <w:r w:rsidRPr="00D015D4">
              <w:rPr>
                <w:rFonts w:cs="Tahoma"/>
                <w:b/>
              </w:rPr>
              <w:t xml:space="preserve">Instalación: </w:t>
            </w:r>
            <w:r w:rsidRPr="00D015D4">
              <w:rPr>
                <w:rFonts w:cs="Tahoma"/>
              </w:rPr>
              <w:t>El proveedor realizará la instalación del envase de 20 L y la estructura y sistema para la calibración de recipientes volumétricos con personal calificado.</w:t>
            </w:r>
          </w:p>
          <w:p w14:paraId="6BDC2086" w14:textId="432476F5" w:rsidR="004B0851" w:rsidRPr="00D015D4" w:rsidRDefault="00D015D4" w:rsidP="00D015D4">
            <w:pPr>
              <w:spacing w:after="200" w:line="276" w:lineRule="auto"/>
              <w:contextualSpacing/>
              <w:jc w:val="both"/>
              <w:rPr>
                <w:rFonts w:cs="Tahoma"/>
                <w:b/>
                <w:color w:val="000000"/>
                <w:w w:val="114"/>
                <w:u w:val="single"/>
                <w:lang w:val="es-BO"/>
              </w:rPr>
            </w:pPr>
            <w:r w:rsidRPr="00D015D4">
              <w:rPr>
                <w:rFonts w:cs="Tahoma"/>
                <w:b/>
              </w:rPr>
              <w:t xml:space="preserve">Capacitación: </w:t>
            </w:r>
            <w:r w:rsidRPr="00D015D4">
              <w:rPr>
                <w:rFonts w:cs="Tahoma"/>
              </w:rPr>
              <w:t>El proveedor realizara la calificación y operación del equipo al momento de la instalación, debiendo dejar un informe demostrando el cumplimiento de las características solicitadas</w:t>
            </w:r>
          </w:p>
        </w:tc>
        <w:tc>
          <w:tcPr>
            <w:tcW w:w="4379" w:type="dxa"/>
            <w:shd w:val="clear" w:color="auto" w:fill="FFFFFF" w:themeFill="background1"/>
          </w:tcPr>
          <w:p w14:paraId="76D8A871" w14:textId="77777777" w:rsidR="004B0851" w:rsidRPr="001C11C7" w:rsidRDefault="004B0851" w:rsidP="004B0851">
            <w:pPr>
              <w:jc w:val="both"/>
              <w:rPr>
                <w:rFonts w:cs="Tahoma"/>
                <w:b/>
                <w:lang w:val="es-BO"/>
              </w:rPr>
            </w:pPr>
          </w:p>
        </w:tc>
      </w:tr>
      <w:tr w:rsidR="004B0851" w:rsidRPr="001C11C7" w14:paraId="1701F5CB" w14:textId="77777777" w:rsidTr="007D6D88">
        <w:trPr>
          <w:trHeight w:val="221"/>
        </w:trPr>
        <w:tc>
          <w:tcPr>
            <w:tcW w:w="303" w:type="dxa"/>
            <w:shd w:val="clear" w:color="auto" w:fill="FFFFFF" w:themeFill="background1"/>
          </w:tcPr>
          <w:p w14:paraId="54A36372"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8DD59BF" w14:textId="77777777" w:rsidR="004B0851" w:rsidRDefault="00D015D4" w:rsidP="004B0851">
            <w:pPr>
              <w:rPr>
                <w:rFonts w:cs="Tahoma"/>
                <w:b/>
              </w:rPr>
            </w:pPr>
            <w:r w:rsidRPr="00D015D4">
              <w:rPr>
                <w:rFonts w:cs="Tahoma"/>
                <w:b/>
              </w:rPr>
              <w:t>GARANTÍAS TÉCNICAS</w:t>
            </w:r>
          </w:p>
          <w:p w14:paraId="1B2AEF3F" w14:textId="2E271C7C" w:rsidR="00D015D4" w:rsidRPr="00D015D4" w:rsidRDefault="00D015D4" w:rsidP="004B0851">
            <w:pPr>
              <w:rPr>
                <w:rFonts w:cs="Tahoma"/>
                <w:bCs/>
              </w:rPr>
            </w:pPr>
            <w:r w:rsidRPr="00D015D4">
              <w:rPr>
                <w:rFonts w:cs="Tahoma"/>
                <w:bCs/>
              </w:rPr>
              <w:t>Garantías del fabricante y/o del proveedor, tiempo de validez de la garantía mínima de 1 año, para reemplazo del bien, partes o repuestos en caso de estar defectuoso (el proveedor deberá presentar la nota de garantía al momento de la entrega del instrumento).</w:t>
            </w:r>
          </w:p>
        </w:tc>
        <w:tc>
          <w:tcPr>
            <w:tcW w:w="4379" w:type="dxa"/>
            <w:shd w:val="clear" w:color="auto" w:fill="FFFFFF" w:themeFill="background1"/>
          </w:tcPr>
          <w:p w14:paraId="59290DC4" w14:textId="77777777" w:rsidR="004B0851" w:rsidRPr="001C11C7" w:rsidRDefault="004B0851" w:rsidP="004B0851">
            <w:pPr>
              <w:jc w:val="both"/>
              <w:rPr>
                <w:rFonts w:cs="Tahoma"/>
                <w:b/>
                <w:lang w:val="es-BO"/>
              </w:rPr>
            </w:pPr>
          </w:p>
        </w:tc>
      </w:tr>
      <w:tr w:rsidR="004B0851" w:rsidRPr="001C11C7" w14:paraId="435D1DE5" w14:textId="77777777" w:rsidTr="007D6D88">
        <w:trPr>
          <w:trHeight w:val="221"/>
        </w:trPr>
        <w:tc>
          <w:tcPr>
            <w:tcW w:w="303" w:type="dxa"/>
            <w:shd w:val="clear" w:color="auto" w:fill="FFFFFF" w:themeFill="background1"/>
          </w:tcPr>
          <w:p w14:paraId="249A11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60EF4779" w14:textId="77777777" w:rsidR="004B0851" w:rsidRPr="00D015D4" w:rsidRDefault="00D015D4" w:rsidP="00D015D4">
            <w:pPr>
              <w:rPr>
                <w:rFonts w:cs="Tahoma"/>
                <w:b/>
              </w:rPr>
            </w:pPr>
            <w:r w:rsidRPr="00D015D4">
              <w:rPr>
                <w:rFonts w:cs="Tahoma"/>
                <w:b/>
              </w:rPr>
              <w:t>LUGAR DE ENTREGA DEL BIEN</w:t>
            </w:r>
          </w:p>
          <w:p w14:paraId="45AFCB41" w14:textId="73BBB002" w:rsidR="00D015D4" w:rsidRPr="00D015D4" w:rsidRDefault="00D015D4" w:rsidP="004B0851">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041561FF" w14:textId="77777777" w:rsidR="004B0851" w:rsidRPr="001C11C7" w:rsidRDefault="004B0851" w:rsidP="004B0851">
            <w:pPr>
              <w:jc w:val="both"/>
              <w:rPr>
                <w:rFonts w:cs="Tahoma"/>
                <w:b/>
                <w:lang w:val="es-BO"/>
              </w:rPr>
            </w:pPr>
          </w:p>
        </w:tc>
      </w:tr>
      <w:tr w:rsidR="004B0851" w:rsidRPr="001C11C7" w14:paraId="628B7A81" w14:textId="77777777" w:rsidTr="007D6D88">
        <w:trPr>
          <w:trHeight w:val="221"/>
        </w:trPr>
        <w:tc>
          <w:tcPr>
            <w:tcW w:w="303" w:type="dxa"/>
            <w:shd w:val="clear" w:color="auto" w:fill="FFFFFF" w:themeFill="background1"/>
          </w:tcPr>
          <w:p w14:paraId="3361691D"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97753C7" w14:textId="77777777" w:rsidR="004B0851" w:rsidRPr="00D015D4" w:rsidRDefault="00D015D4" w:rsidP="004B0851">
            <w:pPr>
              <w:spacing w:after="200" w:line="276" w:lineRule="auto"/>
              <w:contextualSpacing/>
              <w:jc w:val="both"/>
              <w:rPr>
                <w:rFonts w:cs="Tahoma"/>
                <w:b/>
              </w:rPr>
            </w:pPr>
            <w:r w:rsidRPr="00D015D4">
              <w:rPr>
                <w:rFonts w:cs="Tahoma"/>
                <w:b/>
              </w:rPr>
              <w:t>PLAZO DE ENTREGA DEL BIEN O LOS BIENES</w:t>
            </w:r>
          </w:p>
          <w:p w14:paraId="13FD466C" w14:textId="26740980" w:rsidR="00D015D4" w:rsidRPr="00D015D4" w:rsidRDefault="00D015D4" w:rsidP="004B0851">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3B0A4611" w14:textId="1FECEDA5" w:rsidR="00D015D4" w:rsidRPr="00D015D4" w:rsidRDefault="00D015D4" w:rsidP="004B0851">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142ECD6D" w14:textId="77777777" w:rsidR="004B0851" w:rsidRPr="001C11C7" w:rsidRDefault="004B0851" w:rsidP="004B0851">
            <w:pPr>
              <w:jc w:val="both"/>
              <w:rPr>
                <w:rFonts w:cs="Tahoma"/>
                <w:b/>
                <w:lang w:val="es-BO"/>
              </w:rPr>
            </w:pPr>
          </w:p>
        </w:tc>
      </w:tr>
    </w:tbl>
    <w:p w14:paraId="29C0FF37" w14:textId="77777777" w:rsidR="00B05BDD" w:rsidRPr="001C11C7" w:rsidRDefault="00B05BDD" w:rsidP="006B5507">
      <w:pPr>
        <w:rPr>
          <w:rFonts w:cs="Tahoma"/>
        </w:rPr>
      </w:pPr>
    </w:p>
    <w:p w14:paraId="1E3CA3C3" w14:textId="77777777" w:rsidR="009B2045" w:rsidRDefault="009B2045" w:rsidP="00DD3133">
      <w:pPr>
        <w:rPr>
          <w:rFonts w:cs="Arial"/>
          <w:sz w:val="12"/>
          <w:lang w:val="es-BO"/>
        </w:rPr>
      </w:pPr>
    </w:p>
    <w:p w14:paraId="173CE758" w14:textId="5899A856" w:rsidR="00F8493F" w:rsidRDefault="00F8493F" w:rsidP="00F8493F">
      <w:pPr>
        <w:jc w:val="both"/>
        <w:rPr>
          <w:rFonts w:cs="Tahoma"/>
          <w:b/>
        </w:rPr>
      </w:pPr>
      <w:r>
        <w:rPr>
          <w:rFonts w:cs="Tahoma"/>
          <w:b/>
        </w:rPr>
        <w:t>ITEM N° 2</w:t>
      </w:r>
    </w:p>
    <w:p w14:paraId="154A2617" w14:textId="77777777" w:rsidR="00D80F41" w:rsidRDefault="00D80F41" w:rsidP="00D80F41">
      <w:pPr>
        <w:rPr>
          <w:rFonts w:ascii="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F8493F" w:rsidRPr="001C11C7" w14:paraId="7ADE0F86" w14:textId="77777777" w:rsidTr="00151981">
        <w:trPr>
          <w:tblHeader/>
        </w:trPr>
        <w:tc>
          <w:tcPr>
            <w:tcW w:w="4854" w:type="dxa"/>
            <w:gridSpan w:val="2"/>
            <w:shd w:val="clear" w:color="auto" w:fill="8DB3E2" w:themeFill="text2" w:themeFillTint="66"/>
            <w:vAlign w:val="center"/>
          </w:tcPr>
          <w:p w14:paraId="4A113442" w14:textId="77777777" w:rsidR="00F8493F" w:rsidRPr="001C11C7" w:rsidRDefault="00F8493F" w:rsidP="0015198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110EABB6" w14:textId="77777777" w:rsidR="00F8493F" w:rsidRPr="001C11C7" w:rsidRDefault="00F8493F" w:rsidP="00151981">
            <w:pPr>
              <w:jc w:val="center"/>
              <w:rPr>
                <w:rFonts w:cs="Tahoma"/>
                <w:b/>
                <w:lang w:val="es-BO"/>
              </w:rPr>
            </w:pPr>
            <w:r w:rsidRPr="001C11C7">
              <w:rPr>
                <w:rFonts w:cs="Tahoma"/>
                <w:b/>
                <w:lang w:val="es-BO"/>
              </w:rPr>
              <w:t>Para ser llenado por el proponente al momento de elaborar su propuesta</w:t>
            </w:r>
          </w:p>
        </w:tc>
      </w:tr>
      <w:tr w:rsidR="00F8493F" w:rsidRPr="001C11C7" w14:paraId="36CC2909" w14:textId="77777777" w:rsidTr="00151981">
        <w:trPr>
          <w:trHeight w:val="221"/>
        </w:trPr>
        <w:tc>
          <w:tcPr>
            <w:tcW w:w="303" w:type="dxa"/>
            <w:vMerge w:val="restart"/>
            <w:shd w:val="clear" w:color="auto" w:fill="8DB3E2" w:themeFill="text2" w:themeFillTint="66"/>
            <w:vAlign w:val="center"/>
          </w:tcPr>
          <w:p w14:paraId="3406808A" w14:textId="77777777" w:rsidR="00F8493F" w:rsidRPr="001C11C7" w:rsidRDefault="00F8493F" w:rsidP="0015198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787E0785" w14:textId="77777777" w:rsidR="00F8493F" w:rsidRPr="001C11C7" w:rsidRDefault="00F8493F" w:rsidP="0015198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15F36DE8" w14:textId="77777777" w:rsidR="00F8493F" w:rsidRPr="001C11C7" w:rsidRDefault="00F8493F" w:rsidP="00151981">
            <w:pPr>
              <w:jc w:val="center"/>
              <w:rPr>
                <w:rFonts w:cs="Tahoma"/>
                <w:b/>
                <w:lang w:val="es-BO"/>
              </w:rPr>
            </w:pPr>
            <w:r w:rsidRPr="001C11C7">
              <w:rPr>
                <w:rFonts w:cs="Tahoma"/>
                <w:b/>
                <w:lang w:val="es-BO"/>
              </w:rPr>
              <w:t>Característica Propuesta (**)</w:t>
            </w:r>
          </w:p>
        </w:tc>
      </w:tr>
      <w:tr w:rsidR="00F8493F" w:rsidRPr="001C11C7" w14:paraId="047C9EA4" w14:textId="77777777" w:rsidTr="00151981">
        <w:trPr>
          <w:trHeight w:val="221"/>
        </w:trPr>
        <w:tc>
          <w:tcPr>
            <w:tcW w:w="303" w:type="dxa"/>
            <w:vMerge/>
            <w:shd w:val="clear" w:color="auto" w:fill="8DB3E2" w:themeFill="text2" w:themeFillTint="66"/>
          </w:tcPr>
          <w:p w14:paraId="514F0A3F" w14:textId="77777777" w:rsidR="00F8493F" w:rsidRPr="001C11C7" w:rsidRDefault="00F8493F" w:rsidP="00151981">
            <w:pPr>
              <w:jc w:val="center"/>
              <w:rPr>
                <w:rFonts w:cs="Tahoma"/>
                <w:b/>
                <w:lang w:val="es-BO"/>
              </w:rPr>
            </w:pPr>
          </w:p>
        </w:tc>
        <w:tc>
          <w:tcPr>
            <w:tcW w:w="4551" w:type="dxa"/>
            <w:vMerge/>
            <w:shd w:val="clear" w:color="auto" w:fill="8DB3E2" w:themeFill="text2" w:themeFillTint="66"/>
          </w:tcPr>
          <w:p w14:paraId="6048F3C4" w14:textId="77777777" w:rsidR="00F8493F" w:rsidRPr="001C11C7" w:rsidRDefault="00F8493F" w:rsidP="00151981">
            <w:pPr>
              <w:jc w:val="both"/>
              <w:rPr>
                <w:rFonts w:cs="Tahoma"/>
                <w:b/>
                <w:lang w:val="es-BO"/>
              </w:rPr>
            </w:pPr>
          </w:p>
        </w:tc>
        <w:tc>
          <w:tcPr>
            <w:tcW w:w="4379" w:type="dxa"/>
            <w:vMerge/>
            <w:shd w:val="clear" w:color="auto" w:fill="DBE5F1" w:themeFill="accent1" w:themeFillTint="33"/>
          </w:tcPr>
          <w:p w14:paraId="69BCA115" w14:textId="77777777" w:rsidR="00F8493F" w:rsidRPr="001C11C7" w:rsidRDefault="00F8493F" w:rsidP="00151981">
            <w:pPr>
              <w:jc w:val="both"/>
              <w:rPr>
                <w:rFonts w:cs="Tahoma"/>
                <w:b/>
                <w:lang w:val="es-BO"/>
              </w:rPr>
            </w:pPr>
          </w:p>
        </w:tc>
      </w:tr>
      <w:tr w:rsidR="00F8493F" w:rsidRPr="001C11C7" w14:paraId="3989D4EE" w14:textId="77777777" w:rsidTr="00151981">
        <w:trPr>
          <w:trHeight w:val="221"/>
        </w:trPr>
        <w:tc>
          <w:tcPr>
            <w:tcW w:w="303" w:type="dxa"/>
            <w:shd w:val="clear" w:color="auto" w:fill="FFFFFF" w:themeFill="background1"/>
          </w:tcPr>
          <w:p w14:paraId="3BDE9E4B" w14:textId="77777777" w:rsidR="00F8493F" w:rsidRPr="001C11C7" w:rsidRDefault="00F8493F" w:rsidP="00151981">
            <w:pPr>
              <w:jc w:val="center"/>
              <w:rPr>
                <w:rFonts w:cs="Tahoma"/>
                <w:b/>
                <w:lang w:val="es-BO"/>
              </w:rPr>
            </w:pPr>
          </w:p>
        </w:tc>
        <w:tc>
          <w:tcPr>
            <w:tcW w:w="4551" w:type="dxa"/>
            <w:shd w:val="clear" w:color="auto" w:fill="FFFFFF" w:themeFill="background1"/>
          </w:tcPr>
          <w:p w14:paraId="666B7D3C" w14:textId="5957EACB" w:rsidR="00F8493F" w:rsidRPr="001A1FDC" w:rsidRDefault="001A1FDC" w:rsidP="00151981">
            <w:pPr>
              <w:jc w:val="both"/>
              <w:rPr>
                <w:rFonts w:cs="Tahoma"/>
                <w:bCs/>
                <w:lang w:val="es-BO"/>
              </w:rPr>
            </w:pPr>
            <w:r w:rsidRPr="001A1FDC">
              <w:rPr>
                <w:rFonts w:cs="Tahoma"/>
                <w:bCs/>
                <w:lang w:val="es-BO"/>
              </w:rPr>
              <w:t>Tipo: Estructura metálica</w:t>
            </w:r>
          </w:p>
        </w:tc>
        <w:tc>
          <w:tcPr>
            <w:tcW w:w="4379" w:type="dxa"/>
            <w:shd w:val="clear" w:color="auto" w:fill="FFFFFF" w:themeFill="background1"/>
          </w:tcPr>
          <w:p w14:paraId="44B04668" w14:textId="77777777" w:rsidR="00F8493F" w:rsidRPr="001C11C7" w:rsidRDefault="00F8493F" w:rsidP="00151981">
            <w:pPr>
              <w:jc w:val="both"/>
              <w:rPr>
                <w:rFonts w:cs="Tahoma"/>
                <w:b/>
                <w:lang w:val="es-BO"/>
              </w:rPr>
            </w:pPr>
          </w:p>
        </w:tc>
      </w:tr>
      <w:tr w:rsidR="00F8493F" w:rsidRPr="001C11C7" w14:paraId="7C8E7F92" w14:textId="77777777" w:rsidTr="00151981">
        <w:trPr>
          <w:trHeight w:val="221"/>
        </w:trPr>
        <w:tc>
          <w:tcPr>
            <w:tcW w:w="303" w:type="dxa"/>
            <w:shd w:val="clear" w:color="auto" w:fill="FFFFFF" w:themeFill="background1"/>
          </w:tcPr>
          <w:p w14:paraId="77BA7D6F"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486AF666" w14:textId="6A00959F" w:rsidR="00F8493F" w:rsidRPr="00D015D4" w:rsidRDefault="001A1FDC" w:rsidP="00151981">
            <w:pPr>
              <w:jc w:val="both"/>
              <w:rPr>
                <w:rFonts w:cs="Tahoma"/>
                <w:b/>
                <w:lang w:val="es-BO"/>
              </w:rPr>
            </w:pPr>
            <w:r w:rsidRPr="001A1FDC">
              <w:rPr>
                <w:rFonts w:cs="Tahoma"/>
                <w:bCs/>
                <w:lang w:val="es-BO"/>
              </w:rPr>
              <w:t>Material:  Aluminio</w:t>
            </w:r>
          </w:p>
        </w:tc>
        <w:tc>
          <w:tcPr>
            <w:tcW w:w="4379" w:type="dxa"/>
            <w:shd w:val="clear" w:color="auto" w:fill="FFFFFF" w:themeFill="background1"/>
          </w:tcPr>
          <w:p w14:paraId="4A7B7042" w14:textId="77777777" w:rsidR="00F8493F" w:rsidRPr="001C11C7" w:rsidRDefault="00F8493F" w:rsidP="00151981">
            <w:pPr>
              <w:jc w:val="both"/>
              <w:rPr>
                <w:rFonts w:cs="Tahoma"/>
                <w:b/>
                <w:lang w:val="es-BO"/>
              </w:rPr>
            </w:pPr>
          </w:p>
        </w:tc>
      </w:tr>
      <w:tr w:rsidR="00F8493F" w:rsidRPr="001C11C7" w14:paraId="68E6F163" w14:textId="77777777" w:rsidTr="00151981">
        <w:trPr>
          <w:trHeight w:val="221"/>
        </w:trPr>
        <w:tc>
          <w:tcPr>
            <w:tcW w:w="303" w:type="dxa"/>
            <w:shd w:val="clear" w:color="auto" w:fill="FFFFFF" w:themeFill="background1"/>
          </w:tcPr>
          <w:p w14:paraId="01C0FDF4"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5FD24A10" w14:textId="756528F9" w:rsidR="00F8493F" w:rsidRPr="00D015D4" w:rsidRDefault="001A1FDC" w:rsidP="00F8493F">
            <w:pPr>
              <w:suppressAutoHyphens/>
            </w:pPr>
            <w:r w:rsidRPr="001A1FDC">
              <w:rPr>
                <w:rFonts w:cs="Tahoma"/>
                <w:bCs/>
                <w:lang w:val="es-BO"/>
              </w:rPr>
              <w:t>Estructura principal: En tubo cuadrado de 40 mm x 40 mm</w:t>
            </w:r>
          </w:p>
        </w:tc>
        <w:tc>
          <w:tcPr>
            <w:tcW w:w="4379" w:type="dxa"/>
            <w:shd w:val="clear" w:color="auto" w:fill="FFFFFF" w:themeFill="background1"/>
          </w:tcPr>
          <w:p w14:paraId="2170367C" w14:textId="77777777" w:rsidR="00F8493F" w:rsidRPr="001C11C7" w:rsidRDefault="00F8493F" w:rsidP="00151981">
            <w:pPr>
              <w:jc w:val="both"/>
              <w:rPr>
                <w:rFonts w:cs="Tahoma"/>
                <w:b/>
                <w:lang w:val="es-BO"/>
              </w:rPr>
            </w:pPr>
          </w:p>
        </w:tc>
      </w:tr>
      <w:tr w:rsidR="00F8493F" w:rsidRPr="001C11C7" w14:paraId="6B4EBA9D" w14:textId="77777777" w:rsidTr="00151981">
        <w:trPr>
          <w:trHeight w:val="221"/>
        </w:trPr>
        <w:tc>
          <w:tcPr>
            <w:tcW w:w="303" w:type="dxa"/>
            <w:shd w:val="clear" w:color="auto" w:fill="FFFFFF" w:themeFill="background1"/>
          </w:tcPr>
          <w:p w14:paraId="7EC74199"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0354E879" w14:textId="45015017" w:rsidR="00F8493F" w:rsidRPr="001A1FDC" w:rsidRDefault="001A1FDC" w:rsidP="00151981">
            <w:pPr>
              <w:jc w:val="both"/>
              <w:rPr>
                <w:rFonts w:cs="Tahoma"/>
                <w:bCs/>
                <w:lang w:val="es-BO"/>
              </w:rPr>
            </w:pPr>
            <w:r w:rsidRPr="001A1FDC">
              <w:rPr>
                <w:rFonts w:cs="Tahoma"/>
                <w:bCs/>
                <w:lang w:val="es-BO"/>
              </w:rPr>
              <w:t>Dimensiones principales ancho 1,20 m, profundidad 0,60m, alto 1,70 m</w:t>
            </w:r>
          </w:p>
        </w:tc>
        <w:tc>
          <w:tcPr>
            <w:tcW w:w="4379" w:type="dxa"/>
            <w:shd w:val="clear" w:color="auto" w:fill="FFFFFF" w:themeFill="background1"/>
          </w:tcPr>
          <w:p w14:paraId="6B670C46" w14:textId="77777777" w:rsidR="00F8493F" w:rsidRPr="001C11C7" w:rsidRDefault="00F8493F" w:rsidP="00151981">
            <w:pPr>
              <w:jc w:val="both"/>
              <w:rPr>
                <w:rFonts w:cs="Tahoma"/>
                <w:b/>
                <w:lang w:val="es-BO"/>
              </w:rPr>
            </w:pPr>
          </w:p>
        </w:tc>
      </w:tr>
      <w:tr w:rsidR="00F8493F" w:rsidRPr="001C11C7" w14:paraId="55327755" w14:textId="77777777" w:rsidTr="00151981">
        <w:trPr>
          <w:trHeight w:val="221"/>
        </w:trPr>
        <w:tc>
          <w:tcPr>
            <w:tcW w:w="303" w:type="dxa"/>
            <w:shd w:val="clear" w:color="auto" w:fill="FFFFFF" w:themeFill="background1"/>
          </w:tcPr>
          <w:p w14:paraId="4659FA11"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04DB40B6" w14:textId="21DF9174" w:rsidR="00F8493F" w:rsidRPr="00D015D4" w:rsidRDefault="001A1FDC" w:rsidP="00151981">
            <w:pPr>
              <w:jc w:val="both"/>
            </w:pPr>
            <w:r w:rsidRPr="001A1FDC">
              <w:t>2 niveles, plancha aluminio compuesto</w:t>
            </w:r>
          </w:p>
        </w:tc>
        <w:tc>
          <w:tcPr>
            <w:tcW w:w="4379" w:type="dxa"/>
            <w:shd w:val="clear" w:color="auto" w:fill="FFFFFF" w:themeFill="background1"/>
          </w:tcPr>
          <w:p w14:paraId="6A4E341F" w14:textId="77777777" w:rsidR="00F8493F" w:rsidRPr="001C11C7" w:rsidRDefault="00F8493F" w:rsidP="00151981">
            <w:pPr>
              <w:jc w:val="both"/>
              <w:rPr>
                <w:rFonts w:cs="Tahoma"/>
                <w:b/>
                <w:lang w:val="es-BO"/>
              </w:rPr>
            </w:pPr>
          </w:p>
        </w:tc>
      </w:tr>
      <w:tr w:rsidR="00F8493F" w:rsidRPr="001C11C7" w14:paraId="5239D28D" w14:textId="77777777" w:rsidTr="00151981">
        <w:trPr>
          <w:trHeight w:val="221"/>
        </w:trPr>
        <w:tc>
          <w:tcPr>
            <w:tcW w:w="303" w:type="dxa"/>
            <w:shd w:val="clear" w:color="auto" w:fill="FFFFFF" w:themeFill="background1"/>
          </w:tcPr>
          <w:p w14:paraId="0C18CB34" w14:textId="77777777" w:rsidR="00F8493F" w:rsidRPr="001C11C7" w:rsidRDefault="00F8493F" w:rsidP="00151981">
            <w:pPr>
              <w:jc w:val="center"/>
              <w:rPr>
                <w:rFonts w:cs="Tahoma"/>
                <w:b/>
                <w:lang w:val="es-BO"/>
              </w:rPr>
            </w:pPr>
          </w:p>
        </w:tc>
        <w:tc>
          <w:tcPr>
            <w:tcW w:w="4551" w:type="dxa"/>
            <w:shd w:val="clear" w:color="auto" w:fill="FFFFFF" w:themeFill="background1"/>
          </w:tcPr>
          <w:p w14:paraId="2E383CC5" w14:textId="094F7AAA" w:rsidR="00F8493F" w:rsidRPr="001A1FDC" w:rsidRDefault="001A1FDC" w:rsidP="00151981">
            <w:pPr>
              <w:jc w:val="both"/>
            </w:pPr>
            <w:r w:rsidRPr="001A1FDC">
              <w:t>1 nivel techo, plancha aluminio compuesto</w:t>
            </w:r>
          </w:p>
        </w:tc>
        <w:tc>
          <w:tcPr>
            <w:tcW w:w="4379" w:type="dxa"/>
            <w:shd w:val="clear" w:color="auto" w:fill="FFFFFF" w:themeFill="background1"/>
          </w:tcPr>
          <w:p w14:paraId="3E8011DB" w14:textId="77777777" w:rsidR="00F8493F" w:rsidRPr="001C11C7" w:rsidRDefault="00F8493F" w:rsidP="00151981">
            <w:pPr>
              <w:jc w:val="both"/>
              <w:rPr>
                <w:rFonts w:cs="Tahoma"/>
                <w:b/>
                <w:lang w:val="es-BO"/>
              </w:rPr>
            </w:pPr>
          </w:p>
        </w:tc>
      </w:tr>
      <w:tr w:rsidR="00F8493F" w:rsidRPr="001C11C7" w14:paraId="525D6557" w14:textId="77777777" w:rsidTr="00151981">
        <w:trPr>
          <w:trHeight w:val="221"/>
        </w:trPr>
        <w:tc>
          <w:tcPr>
            <w:tcW w:w="303" w:type="dxa"/>
            <w:shd w:val="clear" w:color="auto" w:fill="FFFFFF" w:themeFill="background1"/>
          </w:tcPr>
          <w:p w14:paraId="0F4F5CD1" w14:textId="77777777" w:rsidR="00F8493F" w:rsidRPr="001C11C7" w:rsidRDefault="00F8493F" w:rsidP="00151981">
            <w:pPr>
              <w:jc w:val="center"/>
              <w:rPr>
                <w:rFonts w:cs="Tahoma"/>
                <w:b/>
                <w:lang w:val="es-BO"/>
              </w:rPr>
            </w:pPr>
          </w:p>
        </w:tc>
        <w:tc>
          <w:tcPr>
            <w:tcW w:w="4551" w:type="dxa"/>
            <w:shd w:val="clear" w:color="auto" w:fill="FFFFFF" w:themeFill="background1"/>
          </w:tcPr>
          <w:p w14:paraId="72A87F7C" w14:textId="051AFCC3" w:rsidR="00F8493F" w:rsidRPr="001A1FDC" w:rsidRDefault="001A1FDC" w:rsidP="00151981">
            <w:pPr>
              <w:jc w:val="both"/>
            </w:pPr>
            <w:r w:rsidRPr="001A1FDC">
              <w:t>Refuerzos para aluminio compuesto</w:t>
            </w:r>
          </w:p>
        </w:tc>
        <w:tc>
          <w:tcPr>
            <w:tcW w:w="4379" w:type="dxa"/>
            <w:shd w:val="clear" w:color="auto" w:fill="FFFFFF" w:themeFill="background1"/>
          </w:tcPr>
          <w:p w14:paraId="452FB5C7" w14:textId="77777777" w:rsidR="00F8493F" w:rsidRPr="001C11C7" w:rsidRDefault="00F8493F" w:rsidP="00151981">
            <w:pPr>
              <w:jc w:val="both"/>
              <w:rPr>
                <w:rFonts w:cs="Tahoma"/>
                <w:b/>
                <w:lang w:val="es-BO"/>
              </w:rPr>
            </w:pPr>
          </w:p>
        </w:tc>
      </w:tr>
      <w:tr w:rsidR="00F8493F" w:rsidRPr="001C11C7" w14:paraId="296B9715" w14:textId="77777777" w:rsidTr="00151981">
        <w:trPr>
          <w:trHeight w:val="221"/>
        </w:trPr>
        <w:tc>
          <w:tcPr>
            <w:tcW w:w="303" w:type="dxa"/>
            <w:shd w:val="clear" w:color="auto" w:fill="FFFFFF" w:themeFill="background1"/>
          </w:tcPr>
          <w:p w14:paraId="64059079" w14:textId="77777777" w:rsidR="00F8493F" w:rsidRPr="001C11C7" w:rsidRDefault="00F8493F" w:rsidP="00151981">
            <w:pPr>
              <w:jc w:val="center"/>
              <w:rPr>
                <w:rFonts w:cs="Tahoma"/>
                <w:b/>
                <w:lang w:val="es-BO"/>
              </w:rPr>
            </w:pPr>
          </w:p>
        </w:tc>
        <w:tc>
          <w:tcPr>
            <w:tcW w:w="4551" w:type="dxa"/>
            <w:shd w:val="clear" w:color="auto" w:fill="FFFFFF" w:themeFill="background1"/>
          </w:tcPr>
          <w:p w14:paraId="448451F1" w14:textId="39B064C7" w:rsidR="00F8493F" w:rsidRPr="001A1FDC" w:rsidRDefault="001A1FDC" w:rsidP="00151981">
            <w:pPr>
              <w:jc w:val="both"/>
            </w:pPr>
            <w:r w:rsidRPr="001A1FDC">
              <w:t>Acrílico para cubrir 3 paredes</w:t>
            </w:r>
          </w:p>
        </w:tc>
        <w:tc>
          <w:tcPr>
            <w:tcW w:w="4379" w:type="dxa"/>
            <w:shd w:val="clear" w:color="auto" w:fill="FFFFFF" w:themeFill="background1"/>
          </w:tcPr>
          <w:p w14:paraId="2348582E" w14:textId="77777777" w:rsidR="00F8493F" w:rsidRPr="001C11C7" w:rsidRDefault="00F8493F" w:rsidP="00151981">
            <w:pPr>
              <w:jc w:val="both"/>
              <w:rPr>
                <w:rFonts w:cs="Tahoma"/>
                <w:b/>
                <w:lang w:val="es-BO"/>
              </w:rPr>
            </w:pPr>
          </w:p>
        </w:tc>
      </w:tr>
      <w:tr w:rsidR="00F8493F" w:rsidRPr="001C11C7" w14:paraId="40B27A42" w14:textId="77777777" w:rsidTr="00151981">
        <w:trPr>
          <w:trHeight w:val="221"/>
        </w:trPr>
        <w:tc>
          <w:tcPr>
            <w:tcW w:w="303" w:type="dxa"/>
            <w:shd w:val="clear" w:color="auto" w:fill="FFFFFF" w:themeFill="background1"/>
          </w:tcPr>
          <w:p w14:paraId="00E30B05"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212A6029" w14:textId="77777777" w:rsidR="00F8493F" w:rsidRDefault="00F8493F" w:rsidP="00151981">
            <w:pPr>
              <w:rPr>
                <w:rFonts w:cs="Tahoma"/>
                <w:b/>
              </w:rPr>
            </w:pPr>
            <w:r w:rsidRPr="00D015D4">
              <w:rPr>
                <w:rFonts w:cs="Tahoma"/>
                <w:b/>
              </w:rPr>
              <w:t>GARANTÍAS TÉCNICAS</w:t>
            </w:r>
          </w:p>
          <w:p w14:paraId="71B7D837" w14:textId="3FEC91C8" w:rsidR="00F8493F" w:rsidRPr="00D015D4" w:rsidRDefault="001A1FDC" w:rsidP="00151981">
            <w:pPr>
              <w:rPr>
                <w:rFonts w:cs="Tahoma"/>
                <w:bCs/>
              </w:rPr>
            </w:pPr>
            <w:r w:rsidRPr="001A1FDC">
              <w:rPr>
                <w:rFonts w:cs="Tahoma"/>
                <w:bCs/>
              </w:rPr>
              <w:t>Garantía de funcionamiento: La garantía escrita del buen estado y funcionamiento de la estructura metálica para calibración de flujómetros contra defectos de fabrica será de 1 año, esta nota será considerada como declaración jurada.</w:t>
            </w:r>
          </w:p>
        </w:tc>
        <w:tc>
          <w:tcPr>
            <w:tcW w:w="4379" w:type="dxa"/>
            <w:shd w:val="clear" w:color="auto" w:fill="FFFFFF" w:themeFill="background1"/>
          </w:tcPr>
          <w:p w14:paraId="34EE9AB9" w14:textId="77777777" w:rsidR="00F8493F" w:rsidRPr="001C11C7" w:rsidRDefault="00F8493F" w:rsidP="00151981">
            <w:pPr>
              <w:jc w:val="both"/>
              <w:rPr>
                <w:rFonts w:cs="Tahoma"/>
                <w:b/>
                <w:lang w:val="es-BO"/>
              </w:rPr>
            </w:pPr>
          </w:p>
        </w:tc>
      </w:tr>
      <w:tr w:rsidR="00F8493F" w:rsidRPr="001C11C7" w14:paraId="1CF84EAA" w14:textId="77777777" w:rsidTr="00151981">
        <w:trPr>
          <w:trHeight w:val="221"/>
        </w:trPr>
        <w:tc>
          <w:tcPr>
            <w:tcW w:w="303" w:type="dxa"/>
            <w:shd w:val="clear" w:color="auto" w:fill="FFFFFF" w:themeFill="background1"/>
          </w:tcPr>
          <w:p w14:paraId="1A0901A8"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66914F0A" w14:textId="77777777" w:rsidR="00F8493F" w:rsidRPr="00D015D4" w:rsidRDefault="00F8493F" w:rsidP="00151981">
            <w:pPr>
              <w:rPr>
                <w:rFonts w:cs="Tahoma"/>
                <w:b/>
              </w:rPr>
            </w:pPr>
            <w:r w:rsidRPr="00D015D4">
              <w:rPr>
                <w:rFonts w:cs="Tahoma"/>
                <w:b/>
              </w:rPr>
              <w:t>LUGAR DE ENTREGA DEL BIEN</w:t>
            </w:r>
          </w:p>
          <w:p w14:paraId="6F9217A2" w14:textId="77777777" w:rsidR="00F8493F" w:rsidRPr="00D015D4" w:rsidRDefault="00F8493F" w:rsidP="00151981">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52A19C5C" w14:textId="77777777" w:rsidR="00F8493F" w:rsidRPr="001C11C7" w:rsidRDefault="00F8493F" w:rsidP="00151981">
            <w:pPr>
              <w:jc w:val="both"/>
              <w:rPr>
                <w:rFonts w:cs="Tahoma"/>
                <w:b/>
                <w:lang w:val="es-BO"/>
              </w:rPr>
            </w:pPr>
          </w:p>
        </w:tc>
      </w:tr>
      <w:tr w:rsidR="00F8493F" w:rsidRPr="001C11C7" w14:paraId="7CEE84C1" w14:textId="77777777" w:rsidTr="00151981">
        <w:trPr>
          <w:trHeight w:val="221"/>
        </w:trPr>
        <w:tc>
          <w:tcPr>
            <w:tcW w:w="303" w:type="dxa"/>
            <w:shd w:val="clear" w:color="auto" w:fill="FFFFFF" w:themeFill="background1"/>
          </w:tcPr>
          <w:p w14:paraId="7CEE900B" w14:textId="77777777" w:rsidR="00F8493F" w:rsidRPr="001C11C7" w:rsidRDefault="00F8493F" w:rsidP="00151981">
            <w:pPr>
              <w:jc w:val="center"/>
              <w:rPr>
                <w:rFonts w:cs="Tahoma"/>
                <w:b/>
                <w:lang w:val="es-BO"/>
              </w:rPr>
            </w:pPr>
          </w:p>
        </w:tc>
        <w:tc>
          <w:tcPr>
            <w:tcW w:w="4551" w:type="dxa"/>
            <w:shd w:val="clear" w:color="auto" w:fill="FFFFFF" w:themeFill="background1"/>
            <w:vAlign w:val="center"/>
          </w:tcPr>
          <w:p w14:paraId="6718F05A" w14:textId="77777777" w:rsidR="00F8493F" w:rsidRPr="00D015D4" w:rsidRDefault="00F8493F" w:rsidP="00151981">
            <w:pPr>
              <w:spacing w:after="200" w:line="276" w:lineRule="auto"/>
              <w:contextualSpacing/>
              <w:jc w:val="both"/>
              <w:rPr>
                <w:rFonts w:cs="Tahoma"/>
                <w:b/>
              </w:rPr>
            </w:pPr>
            <w:r w:rsidRPr="00D015D4">
              <w:rPr>
                <w:rFonts w:cs="Tahoma"/>
                <w:b/>
              </w:rPr>
              <w:t>PLAZO DE ENTREGA DEL BIEN O LOS BIENES</w:t>
            </w:r>
          </w:p>
          <w:p w14:paraId="42C99E5D" w14:textId="77777777" w:rsidR="00F8493F" w:rsidRPr="00D015D4" w:rsidRDefault="00F8493F" w:rsidP="00151981">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4BCD1E51" w14:textId="77777777" w:rsidR="00F8493F" w:rsidRPr="00D015D4" w:rsidRDefault="00F8493F" w:rsidP="00151981">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1710DCAD" w14:textId="77777777" w:rsidR="00F8493F" w:rsidRPr="001C11C7" w:rsidRDefault="00F8493F" w:rsidP="00151981">
            <w:pPr>
              <w:jc w:val="both"/>
              <w:rPr>
                <w:rFonts w:cs="Tahoma"/>
                <w:b/>
                <w:lang w:val="es-BO"/>
              </w:rPr>
            </w:pPr>
          </w:p>
        </w:tc>
      </w:tr>
    </w:tbl>
    <w:p w14:paraId="58A3FC99" w14:textId="77777777" w:rsidR="00D80F41" w:rsidRDefault="00D80F41" w:rsidP="00D80F41">
      <w:pPr>
        <w:jc w:val="center"/>
        <w:rPr>
          <w:rFonts w:ascii="Tahoma" w:hAnsi="Tahoma" w:cs="Tahoma"/>
        </w:rPr>
      </w:pPr>
    </w:p>
    <w:p w14:paraId="5EB4A8FF" w14:textId="29108246" w:rsidR="001A1FDC" w:rsidRDefault="001A1FDC" w:rsidP="001A1FDC">
      <w:pPr>
        <w:jc w:val="both"/>
        <w:rPr>
          <w:rFonts w:cs="Tahoma"/>
          <w:b/>
        </w:rPr>
      </w:pPr>
      <w:r>
        <w:rPr>
          <w:rFonts w:cs="Tahoma"/>
          <w:b/>
        </w:rPr>
        <w:t>ITEM N° 3</w:t>
      </w:r>
    </w:p>
    <w:p w14:paraId="465C0680" w14:textId="77777777" w:rsidR="00D80F41" w:rsidRDefault="00D80F41" w:rsidP="00D80F41">
      <w:pPr>
        <w:rPr>
          <w:rFonts w:ascii="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B37FC" w:rsidRPr="001C11C7" w14:paraId="764A035D" w14:textId="77777777" w:rsidTr="00151981">
        <w:trPr>
          <w:tblHeader/>
        </w:trPr>
        <w:tc>
          <w:tcPr>
            <w:tcW w:w="4854" w:type="dxa"/>
            <w:gridSpan w:val="2"/>
            <w:shd w:val="clear" w:color="auto" w:fill="8DB3E2" w:themeFill="text2" w:themeFillTint="66"/>
            <w:vAlign w:val="center"/>
          </w:tcPr>
          <w:p w14:paraId="167E8D0F" w14:textId="77777777" w:rsidR="006B37FC" w:rsidRPr="001C11C7" w:rsidRDefault="006B37FC" w:rsidP="0015198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0FF6488D" w14:textId="77777777" w:rsidR="006B37FC" w:rsidRPr="001C11C7" w:rsidRDefault="006B37FC" w:rsidP="00151981">
            <w:pPr>
              <w:jc w:val="center"/>
              <w:rPr>
                <w:rFonts w:cs="Tahoma"/>
                <w:b/>
                <w:lang w:val="es-BO"/>
              </w:rPr>
            </w:pPr>
            <w:r w:rsidRPr="001C11C7">
              <w:rPr>
                <w:rFonts w:cs="Tahoma"/>
                <w:b/>
                <w:lang w:val="es-BO"/>
              </w:rPr>
              <w:t>Para ser llenado por el proponente al momento de elaborar su propuesta</w:t>
            </w:r>
          </w:p>
        </w:tc>
      </w:tr>
      <w:tr w:rsidR="006B37FC" w:rsidRPr="001C11C7" w14:paraId="6B78EB90" w14:textId="77777777" w:rsidTr="00151981">
        <w:trPr>
          <w:trHeight w:val="221"/>
        </w:trPr>
        <w:tc>
          <w:tcPr>
            <w:tcW w:w="303" w:type="dxa"/>
            <w:vMerge w:val="restart"/>
            <w:shd w:val="clear" w:color="auto" w:fill="8DB3E2" w:themeFill="text2" w:themeFillTint="66"/>
            <w:vAlign w:val="center"/>
          </w:tcPr>
          <w:p w14:paraId="10700531" w14:textId="77777777" w:rsidR="006B37FC" w:rsidRPr="001C11C7" w:rsidRDefault="006B37FC" w:rsidP="0015198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3483ECC3" w14:textId="77777777" w:rsidR="006B37FC" w:rsidRPr="001C11C7" w:rsidRDefault="006B37FC" w:rsidP="0015198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441EC503" w14:textId="77777777" w:rsidR="006B37FC" w:rsidRPr="001C11C7" w:rsidRDefault="006B37FC" w:rsidP="00151981">
            <w:pPr>
              <w:jc w:val="center"/>
              <w:rPr>
                <w:rFonts w:cs="Tahoma"/>
                <w:b/>
                <w:lang w:val="es-BO"/>
              </w:rPr>
            </w:pPr>
            <w:r w:rsidRPr="001C11C7">
              <w:rPr>
                <w:rFonts w:cs="Tahoma"/>
                <w:b/>
                <w:lang w:val="es-BO"/>
              </w:rPr>
              <w:t>Característica Propuesta (**)</w:t>
            </w:r>
          </w:p>
        </w:tc>
      </w:tr>
      <w:tr w:rsidR="006B37FC" w:rsidRPr="001C11C7" w14:paraId="3A655D29" w14:textId="77777777" w:rsidTr="00151981">
        <w:trPr>
          <w:trHeight w:val="221"/>
        </w:trPr>
        <w:tc>
          <w:tcPr>
            <w:tcW w:w="303" w:type="dxa"/>
            <w:vMerge/>
            <w:shd w:val="clear" w:color="auto" w:fill="8DB3E2" w:themeFill="text2" w:themeFillTint="66"/>
          </w:tcPr>
          <w:p w14:paraId="18F1ED99" w14:textId="77777777" w:rsidR="006B37FC" w:rsidRPr="001C11C7" w:rsidRDefault="006B37FC" w:rsidP="00151981">
            <w:pPr>
              <w:jc w:val="center"/>
              <w:rPr>
                <w:rFonts w:cs="Tahoma"/>
                <w:b/>
                <w:lang w:val="es-BO"/>
              </w:rPr>
            </w:pPr>
          </w:p>
        </w:tc>
        <w:tc>
          <w:tcPr>
            <w:tcW w:w="4551" w:type="dxa"/>
            <w:vMerge/>
            <w:shd w:val="clear" w:color="auto" w:fill="8DB3E2" w:themeFill="text2" w:themeFillTint="66"/>
          </w:tcPr>
          <w:p w14:paraId="1434CAD8" w14:textId="77777777" w:rsidR="006B37FC" w:rsidRPr="001C11C7" w:rsidRDefault="006B37FC" w:rsidP="00151981">
            <w:pPr>
              <w:jc w:val="both"/>
              <w:rPr>
                <w:rFonts w:cs="Tahoma"/>
                <w:b/>
                <w:lang w:val="es-BO"/>
              </w:rPr>
            </w:pPr>
          </w:p>
        </w:tc>
        <w:tc>
          <w:tcPr>
            <w:tcW w:w="4379" w:type="dxa"/>
            <w:vMerge/>
            <w:shd w:val="clear" w:color="auto" w:fill="DBE5F1" w:themeFill="accent1" w:themeFillTint="33"/>
          </w:tcPr>
          <w:p w14:paraId="48568627" w14:textId="77777777" w:rsidR="006B37FC" w:rsidRPr="001C11C7" w:rsidRDefault="006B37FC" w:rsidP="00151981">
            <w:pPr>
              <w:jc w:val="both"/>
              <w:rPr>
                <w:rFonts w:cs="Tahoma"/>
                <w:b/>
                <w:lang w:val="es-BO"/>
              </w:rPr>
            </w:pPr>
          </w:p>
        </w:tc>
      </w:tr>
      <w:tr w:rsidR="006B37FC" w:rsidRPr="001C11C7" w14:paraId="4C18864F" w14:textId="77777777" w:rsidTr="00744873">
        <w:trPr>
          <w:trHeight w:val="221"/>
        </w:trPr>
        <w:tc>
          <w:tcPr>
            <w:tcW w:w="303" w:type="dxa"/>
            <w:shd w:val="clear" w:color="auto" w:fill="FFFFFF" w:themeFill="background1"/>
          </w:tcPr>
          <w:p w14:paraId="5DB3C350" w14:textId="77777777" w:rsidR="006B37FC" w:rsidRPr="001C11C7" w:rsidRDefault="006B37FC" w:rsidP="006B37FC">
            <w:pPr>
              <w:jc w:val="center"/>
              <w:rPr>
                <w:rFonts w:cs="Tahoma"/>
                <w:b/>
                <w:lang w:val="es-BO"/>
              </w:rPr>
            </w:pPr>
          </w:p>
        </w:tc>
        <w:tc>
          <w:tcPr>
            <w:tcW w:w="4551" w:type="dxa"/>
            <w:shd w:val="clear" w:color="auto" w:fill="FFFFFF" w:themeFill="background1"/>
            <w:vAlign w:val="center"/>
          </w:tcPr>
          <w:p w14:paraId="5458B099" w14:textId="24E90877" w:rsidR="006B37FC" w:rsidRPr="006B37FC" w:rsidRDefault="006B37FC" w:rsidP="006B37FC">
            <w:pPr>
              <w:jc w:val="both"/>
              <w:rPr>
                <w:rFonts w:cs="Tahoma"/>
                <w:bCs/>
              </w:rPr>
            </w:pPr>
            <w:r w:rsidRPr="006B37FC">
              <w:rPr>
                <w:rFonts w:cs="Tahoma"/>
                <w:bCs/>
              </w:rPr>
              <w:t>Cantidad: 1 (Un)</w:t>
            </w:r>
          </w:p>
        </w:tc>
        <w:tc>
          <w:tcPr>
            <w:tcW w:w="4379" w:type="dxa"/>
            <w:shd w:val="clear" w:color="auto" w:fill="FFFFFF" w:themeFill="background1"/>
          </w:tcPr>
          <w:p w14:paraId="697BC3EF" w14:textId="77777777" w:rsidR="006B37FC" w:rsidRPr="001C11C7" w:rsidRDefault="006B37FC" w:rsidP="006B37FC">
            <w:pPr>
              <w:jc w:val="both"/>
              <w:rPr>
                <w:rFonts w:cs="Tahoma"/>
                <w:b/>
                <w:lang w:val="es-BO"/>
              </w:rPr>
            </w:pPr>
          </w:p>
        </w:tc>
      </w:tr>
      <w:tr w:rsidR="006B37FC" w:rsidRPr="001C11C7" w14:paraId="31B5B984" w14:textId="77777777" w:rsidTr="00151981">
        <w:trPr>
          <w:trHeight w:val="221"/>
        </w:trPr>
        <w:tc>
          <w:tcPr>
            <w:tcW w:w="303" w:type="dxa"/>
            <w:shd w:val="clear" w:color="auto" w:fill="FFFFFF" w:themeFill="background1"/>
          </w:tcPr>
          <w:p w14:paraId="63E56069" w14:textId="77777777" w:rsidR="006B37FC" w:rsidRPr="001C11C7" w:rsidRDefault="006B37FC" w:rsidP="006B37FC">
            <w:pPr>
              <w:jc w:val="center"/>
              <w:rPr>
                <w:rFonts w:cs="Tahoma"/>
                <w:b/>
                <w:lang w:val="es-BO"/>
              </w:rPr>
            </w:pPr>
          </w:p>
        </w:tc>
        <w:tc>
          <w:tcPr>
            <w:tcW w:w="4551" w:type="dxa"/>
            <w:shd w:val="clear" w:color="auto" w:fill="FFFFFF" w:themeFill="background1"/>
            <w:vAlign w:val="center"/>
          </w:tcPr>
          <w:p w14:paraId="71B08292" w14:textId="1AF673DB" w:rsidR="006B37FC" w:rsidRPr="006B37FC" w:rsidRDefault="006B37FC" w:rsidP="006B37FC">
            <w:pPr>
              <w:jc w:val="both"/>
              <w:rPr>
                <w:rFonts w:cs="Tahoma"/>
                <w:bCs/>
              </w:rPr>
            </w:pPr>
            <w:r w:rsidRPr="006B37FC">
              <w:rPr>
                <w:rFonts w:cs="Tahoma"/>
                <w:bCs/>
              </w:rPr>
              <w:t>Marca: A ofertar por el proponente</w:t>
            </w:r>
          </w:p>
        </w:tc>
        <w:tc>
          <w:tcPr>
            <w:tcW w:w="4379" w:type="dxa"/>
            <w:shd w:val="clear" w:color="auto" w:fill="FFFFFF" w:themeFill="background1"/>
          </w:tcPr>
          <w:p w14:paraId="1B8E007F" w14:textId="77777777" w:rsidR="006B37FC" w:rsidRPr="001C11C7" w:rsidRDefault="006B37FC" w:rsidP="006B37FC">
            <w:pPr>
              <w:jc w:val="both"/>
              <w:rPr>
                <w:rFonts w:cs="Tahoma"/>
                <w:b/>
                <w:lang w:val="es-BO"/>
              </w:rPr>
            </w:pPr>
          </w:p>
        </w:tc>
      </w:tr>
      <w:tr w:rsidR="006B37FC" w:rsidRPr="001C11C7" w14:paraId="14B7168B" w14:textId="77777777" w:rsidTr="00744873">
        <w:trPr>
          <w:trHeight w:val="221"/>
        </w:trPr>
        <w:tc>
          <w:tcPr>
            <w:tcW w:w="303" w:type="dxa"/>
            <w:shd w:val="clear" w:color="auto" w:fill="FFFFFF" w:themeFill="background1"/>
          </w:tcPr>
          <w:p w14:paraId="239ACB55" w14:textId="77777777" w:rsidR="006B37FC" w:rsidRPr="001C11C7" w:rsidRDefault="006B37FC" w:rsidP="006B37FC">
            <w:pPr>
              <w:jc w:val="center"/>
              <w:rPr>
                <w:rFonts w:cs="Tahoma"/>
                <w:b/>
                <w:lang w:val="es-BO"/>
              </w:rPr>
            </w:pPr>
          </w:p>
        </w:tc>
        <w:tc>
          <w:tcPr>
            <w:tcW w:w="4551" w:type="dxa"/>
            <w:shd w:val="clear" w:color="auto" w:fill="FFFFFF" w:themeFill="background1"/>
          </w:tcPr>
          <w:p w14:paraId="04772F35" w14:textId="7BC75BFE" w:rsidR="006B37FC" w:rsidRPr="006B37FC" w:rsidRDefault="006B37FC" w:rsidP="006B37FC">
            <w:pPr>
              <w:suppressAutoHyphens/>
              <w:rPr>
                <w:rFonts w:cs="Tahoma"/>
                <w:bCs/>
              </w:rPr>
            </w:pPr>
            <w:r w:rsidRPr="006B37FC">
              <w:rPr>
                <w:rFonts w:cs="Tahoma"/>
                <w:bCs/>
              </w:rPr>
              <w:t>Material: Acero A 36, tubo cuadrado 40 x 40 mm</w:t>
            </w:r>
          </w:p>
        </w:tc>
        <w:tc>
          <w:tcPr>
            <w:tcW w:w="4379" w:type="dxa"/>
            <w:shd w:val="clear" w:color="auto" w:fill="FFFFFF" w:themeFill="background1"/>
          </w:tcPr>
          <w:p w14:paraId="6B5AC7FD" w14:textId="77777777" w:rsidR="006B37FC" w:rsidRPr="001C11C7" w:rsidRDefault="006B37FC" w:rsidP="006B37FC">
            <w:pPr>
              <w:jc w:val="both"/>
              <w:rPr>
                <w:rFonts w:cs="Tahoma"/>
                <w:b/>
                <w:lang w:val="es-BO"/>
              </w:rPr>
            </w:pPr>
          </w:p>
        </w:tc>
      </w:tr>
      <w:tr w:rsidR="006B37FC" w:rsidRPr="001C11C7" w14:paraId="1D5A6807" w14:textId="77777777" w:rsidTr="00151981">
        <w:trPr>
          <w:trHeight w:val="221"/>
        </w:trPr>
        <w:tc>
          <w:tcPr>
            <w:tcW w:w="303" w:type="dxa"/>
            <w:shd w:val="clear" w:color="auto" w:fill="FFFFFF" w:themeFill="background1"/>
          </w:tcPr>
          <w:p w14:paraId="4EE8A00C" w14:textId="77777777" w:rsidR="006B37FC" w:rsidRPr="001C11C7" w:rsidRDefault="006B37FC" w:rsidP="00151981">
            <w:pPr>
              <w:jc w:val="center"/>
              <w:rPr>
                <w:rFonts w:cs="Tahoma"/>
                <w:b/>
                <w:lang w:val="es-BO"/>
              </w:rPr>
            </w:pPr>
          </w:p>
        </w:tc>
        <w:tc>
          <w:tcPr>
            <w:tcW w:w="4551" w:type="dxa"/>
            <w:shd w:val="clear" w:color="auto" w:fill="FFFFFF" w:themeFill="background1"/>
            <w:vAlign w:val="center"/>
          </w:tcPr>
          <w:p w14:paraId="4D50C61F" w14:textId="2263CD33" w:rsidR="006B37FC" w:rsidRPr="001A1FDC" w:rsidRDefault="006B37FC" w:rsidP="00151981">
            <w:pPr>
              <w:jc w:val="both"/>
              <w:rPr>
                <w:rFonts w:cs="Tahoma"/>
                <w:bCs/>
                <w:lang w:val="es-BO"/>
              </w:rPr>
            </w:pPr>
            <w:r w:rsidRPr="006B37FC">
              <w:rPr>
                <w:rFonts w:cs="Tahoma"/>
                <w:bCs/>
                <w:lang w:val="es-BO"/>
              </w:rPr>
              <w:t>Altura Total 1,60 m, profundidad 0,54 m; ancho 0,705 m</w:t>
            </w:r>
          </w:p>
        </w:tc>
        <w:tc>
          <w:tcPr>
            <w:tcW w:w="4379" w:type="dxa"/>
            <w:shd w:val="clear" w:color="auto" w:fill="FFFFFF" w:themeFill="background1"/>
          </w:tcPr>
          <w:p w14:paraId="2ECD8454" w14:textId="77777777" w:rsidR="006B37FC" w:rsidRPr="001C11C7" w:rsidRDefault="006B37FC" w:rsidP="00151981">
            <w:pPr>
              <w:jc w:val="both"/>
              <w:rPr>
                <w:rFonts w:cs="Tahoma"/>
                <w:b/>
                <w:lang w:val="es-BO"/>
              </w:rPr>
            </w:pPr>
          </w:p>
        </w:tc>
      </w:tr>
      <w:tr w:rsidR="006B37FC" w:rsidRPr="001C11C7" w14:paraId="7B2A1311" w14:textId="77777777" w:rsidTr="00ED6F85">
        <w:trPr>
          <w:trHeight w:val="221"/>
        </w:trPr>
        <w:tc>
          <w:tcPr>
            <w:tcW w:w="303" w:type="dxa"/>
            <w:shd w:val="clear" w:color="auto" w:fill="FFFFFF" w:themeFill="background1"/>
          </w:tcPr>
          <w:p w14:paraId="3055A265" w14:textId="77777777" w:rsidR="006B37FC" w:rsidRPr="001C11C7" w:rsidRDefault="006B37FC" w:rsidP="006B37FC">
            <w:pPr>
              <w:jc w:val="center"/>
              <w:rPr>
                <w:rFonts w:cs="Tahoma"/>
                <w:b/>
                <w:lang w:val="es-BO"/>
              </w:rPr>
            </w:pPr>
          </w:p>
        </w:tc>
        <w:tc>
          <w:tcPr>
            <w:tcW w:w="4551" w:type="dxa"/>
            <w:shd w:val="clear" w:color="auto" w:fill="FFFFFF" w:themeFill="background1"/>
          </w:tcPr>
          <w:p w14:paraId="6043CBF7" w14:textId="1B8BC2FD" w:rsidR="006B37FC" w:rsidRPr="00D015D4" w:rsidRDefault="006B37FC" w:rsidP="006B37FC">
            <w:pPr>
              <w:jc w:val="both"/>
            </w:pPr>
            <w:r w:rsidRPr="009F45DB">
              <w:t>Espesor de material: de 3 mm</w:t>
            </w:r>
          </w:p>
        </w:tc>
        <w:tc>
          <w:tcPr>
            <w:tcW w:w="4379" w:type="dxa"/>
            <w:shd w:val="clear" w:color="auto" w:fill="FFFFFF" w:themeFill="background1"/>
          </w:tcPr>
          <w:p w14:paraId="23F4A351" w14:textId="77777777" w:rsidR="006B37FC" w:rsidRPr="001C11C7" w:rsidRDefault="006B37FC" w:rsidP="006B37FC">
            <w:pPr>
              <w:jc w:val="both"/>
              <w:rPr>
                <w:rFonts w:cs="Tahoma"/>
                <w:b/>
                <w:lang w:val="es-BO"/>
              </w:rPr>
            </w:pPr>
          </w:p>
        </w:tc>
      </w:tr>
      <w:tr w:rsidR="006B37FC" w:rsidRPr="001C11C7" w14:paraId="29420FA4" w14:textId="77777777" w:rsidTr="00151981">
        <w:trPr>
          <w:trHeight w:val="221"/>
        </w:trPr>
        <w:tc>
          <w:tcPr>
            <w:tcW w:w="303" w:type="dxa"/>
            <w:shd w:val="clear" w:color="auto" w:fill="FFFFFF" w:themeFill="background1"/>
          </w:tcPr>
          <w:p w14:paraId="182A7FAB" w14:textId="77777777" w:rsidR="006B37FC" w:rsidRPr="001C11C7" w:rsidRDefault="006B37FC" w:rsidP="006B37FC">
            <w:pPr>
              <w:jc w:val="center"/>
              <w:rPr>
                <w:rFonts w:cs="Tahoma"/>
                <w:b/>
                <w:lang w:val="es-BO"/>
              </w:rPr>
            </w:pPr>
          </w:p>
        </w:tc>
        <w:tc>
          <w:tcPr>
            <w:tcW w:w="4551" w:type="dxa"/>
            <w:shd w:val="clear" w:color="auto" w:fill="FFFFFF" w:themeFill="background1"/>
          </w:tcPr>
          <w:p w14:paraId="31708CC7" w14:textId="5BC426AB" w:rsidR="006B37FC" w:rsidRPr="001A1FDC" w:rsidRDefault="006B37FC" w:rsidP="006B37FC">
            <w:pPr>
              <w:jc w:val="both"/>
            </w:pPr>
            <w:r w:rsidRPr="009F45DB">
              <w:t>De tres niveles con melamina de 15 cm en cada nivel</w:t>
            </w:r>
          </w:p>
        </w:tc>
        <w:tc>
          <w:tcPr>
            <w:tcW w:w="4379" w:type="dxa"/>
            <w:shd w:val="clear" w:color="auto" w:fill="FFFFFF" w:themeFill="background1"/>
          </w:tcPr>
          <w:p w14:paraId="45D576F9" w14:textId="77777777" w:rsidR="006B37FC" w:rsidRPr="001C11C7" w:rsidRDefault="006B37FC" w:rsidP="006B37FC">
            <w:pPr>
              <w:jc w:val="both"/>
              <w:rPr>
                <w:rFonts w:cs="Tahoma"/>
                <w:b/>
                <w:lang w:val="es-BO"/>
              </w:rPr>
            </w:pPr>
          </w:p>
        </w:tc>
      </w:tr>
      <w:tr w:rsidR="006B37FC" w:rsidRPr="001C11C7" w14:paraId="39A61AE8" w14:textId="77777777" w:rsidTr="00151981">
        <w:trPr>
          <w:trHeight w:val="221"/>
        </w:trPr>
        <w:tc>
          <w:tcPr>
            <w:tcW w:w="303" w:type="dxa"/>
            <w:shd w:val="clear" w:color="auto" w:fill="FFFFFF" w:themeFill="background1"/>
          </w:tcPr>
          <w:p w14:paraId="665ED09B" w14:textId="77777777" w:rsidR="006B37FC" w:rsidRPr="001C11C7" w:rsidRDefault="006B37FC" w:rsidP="00151981">
            <w:pPr>
              <w:jc w:val="center"/>
              <w:rPr>
                <w:rFonts w:cs="Tahoma"/>
                <w:b/>
                <w:lang w:val="es-BO"/>
              </w:rPr>
            </w:pPr>
          </w:p>
        </w:tc>
        <w:tc>
          <w:tcPr>
            <w:tcW w:w="4551" w:type="dxa"/>
            <w:shd w:val="clear" w:color="auto" w:fill="FFFFFF" w:themeFill="background1"/>
          </w:tcPr>
          <w:p w14:paraId="5E75B5D4" w14:textId="657E1A59" w:rsidR="006B37FC" w:rsidRPr="001A1FDC" w:rsidRDefault="006B37FC" w:rsidP="006B37FC">
            <w:pPr>
              <w:jc w:val="both"/>
            </w:pPr>
            <w:r>
              <w:t>3 soportes de medidores con rieles DIN metálico y barras soporte en material de aluminio</w:t>
            </w:r>
          </w:p>
        </w:tc>
        <w:tc>
          <w:tcPr>
            <w:tcW w:w="4379" w:type="dxa"/>
            <w:shd w:val="clear" w:color="auto" w:fill="FFFFFF" w:themeFill="background1"/>
          </w:tcPr>
          <w:p w14:paraId="64CD78F4" w14:textId="77777777" w:rsidR="006B37FC" w:rsidRPr="001C11C7" w:rsidRDefault="006B37FC" w:rsidP="00151981">
            <w:pPr>
              <w:jc w:val="both"/>
              <w:rPr>
                <w:rFonts w:cs="Tahoma"/>
                <w:b/>
                <w:lang w:val="es-BO"/>
              </w:rPr>
            </w:pPr>
          </w:p>
        </w:tc>
      </w:tr>
      <w:tr w:rsidR="006B37FC" w:rsidRPr="001C11C7" w14:paraId="6E8D610C" w14:textId="77777777" w:rsidTr="00151981">
        <w:trPr>
          <w:trHeight w:val="221"/>
        </w:trPr>
        <w:tc>
          <w:tcPr>
            <w:tcW w:w="303" w:type="dxa"/>
            <w:shd w:val="clear" w:color="auto" w:fill="FFFFFF" w:themeFill="background1"/>
          </w:tcPr>
          <w:p w14:paraId="522B3EFD" w14:textId="77777777" w:rsidR="006B37FC" w:rsidRPr="001C11C7" w:rsidRDefault="006B37FC" w:rsidP="00151981">
            <w:pPr>
              <w:jc w:val="center"/>
              <w:rPr>
                <w:rFonts w:cs="Tahoma"/>
                <w:b/>
                <w:lang w:val="es-BO"/>
              </w:rPr>
            </w:pPr>
          </w:p>
        </w:tc>
        <w:tc>
          <w:tcPr>
            <w:tcW w:w="4551" w:type="dxa"/>
            <w:shd w:val="clear" w:color="auto" w:fill="FFFFFF" w:themeFill="background1"/>
            <w:vAlign w:val="center"/>
          </w:tcPr>
          <w:p w14:paraId="601C574F" w14:textId="77777777" w:rsidR="006B37FC" w:rsidRDefault="006B37FC" w:rsidP="00151981">
            <w:pPr>
              <w:rPr>
                <w:rFonts w:cs="Tahoma"/>
                <w:b/>
              </w:rPr>
            </w:pPr>
            <w:r w:rsidRPr="00D015D4">
              <w:rPr>
                <w:rFonts w:cs="Tahoma"/>
                <w:b/>
              </w:rPr>
              <w:t>GARANTÍAS TÉCNICAS</w:t>
            </w:r>
          </w:p>
          <w:p w14:paraId="3A4E6504" w14:textId="7965C8B0" w:rsidR="006B37FC" w:rsidRPr="00D015D4" w:rsidRDefault="006B37FC" w:rsidP="00151981">
            <w:pPr>
              <w:rPr>
                <w:rFonts w:cs="Tahoma"/>
                <w:bCs/>
              </w:rPr>
            </w:pPr>
            <w:r w:rsidRPr="006B37FC">
              <w:rPr>
                <w:rFonts w:cs="Tahoma"/>
                <w:bCs/>
              </w:rPr>
              <w:t>Garantías del fabricante y/o del proveedor, tiempo de validez de la garantía mínima de 1 año, para reemplazo del bien, partes o repuestos en caso de estar defectuoso (el proveedor deberá presentar la nota de garantía al momento de la entrega del instrumento).</w:t>
            </w:r>
          </w:p>
        </w:tc>
        <w:tc>
          <w:tcPr>
            <w:tcW w:w="4379" w:type="dxa"/>
            <w:shd w:val="clear" w:color="auto" w:fill="FFFFFF" w:themeFill="background1"/>
          </w:tcPr>
          <w:p w14:paraId="6C8612D5" w14:textId="77777777" w:rsidR="006B37FC" w:rsidRPr="001C11C7" w:rsidRDefault="006B37FC" w:rsidP="00151981">
            <w:pPr>
              <w:jc w:val="both"/>
              <w:rPr>
                <w:rFonts w:cs="Tahoma"/>
                <w:b/>
                <w:lang w:val="es-BO"/>
              </w:rPr>
            </w:pPr>
          </w:p>
        </w:tc>
      </w:tr>
      <w:tr w:rsidR="006B37FC" w:rsidRPr="001C11C7" w14:paraId="656AC727" w14:textId="77777777" w:rsidTr="00151981">
        <w:trPr>
          <w:trHeight w:val="221"/>
        </w:trPr>
        <w:tc>
          <w:tcPr>
            <w:tcW w:w="303" w:type="dxa"/>
            <w:shd w:val="clear" w:color="auto" w:fill="FFFFFF" w:themeFill="background1"/>
          </w:tcPr>
          <w:p w14:paraId="40D10A50" w14:textId="77777777" w:rsidR="006B37FC" w:rsidRPr="001C11C7" w:rsidRDefault="006B37FC" w:rsidP="00151981">
            <w:pPr>
              <w:jc w:val="center"/>
              <w:rPr>
                <w:rFonts w:cs="Tahoma"/>
                <w:b/>
                <w:lang w:val="es-BO"/>
              </w:rPr>
            </w:pPr>
          </w:p>
        </w:tc>
        <w:tc>
          <w:tcPr>
            <w:tcW w:w="4551" w:type="dxa"/>
            <w:shd w:val="clear" w:color="auto" w:fill="FFFFFF" w:themeFill="background1"/>
            <w:vAlign w:val="center"/>
          </w:tcPr>
          <w:p w14:paraId="2E8569C4" w14:textId="77777777" w:rsidR="006B37FC" w:rsidRPr="00D015D4" w:rsidRDefault="006B37FC" w:rsidP="00151981">
            <w:pPr>
              <w:rPr>
                <w:rFonts w:cs="Tahoma"/>
                <w:b/>
              </w:rPr>
            </w:pPr>
            <w:r w:rsidRPr="00D015D4">
              <w:rPr>
                <w:rFonts w:cs="Tahoma"/>
                <w:b/>
              </w:rPr>
              <w:t>LUGAR DE ENTREGA DEL BIEN</w:t>
            </w:r>
          </w:p>
          <w:p w14:paraId="4F3761B7" w14:textId="77777777" w:rsidR="006B37FC" w:rsidRPr="00D015D4" w:rsidRDefault="006B37FC" w:rsidP="00151981">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1AAC7755" w14:textId="77777777" w:rsidR="006B37FC" w:rsidRPr="001C11C7" w:rsidRDefault="006B37FC" w:rsidP="00151981">
            <w:pPr>
              <w:jc w:val="both"/>
              <w:rPr>
                <w:rFonts w:cs="Tahoma"/>
                <w:b/>
                <w:lang w:val="es-BO"/>
              </w:rPr>
            </w:pPr>
          </w:p>
        </w:tc>
      </w:tr>
      <w:tr w:rsidR="006B37FC" w:rsidRPr="001C11C7" w14:paraId="27D6ED2E" w14:textId="77777777" w:rsidTr="00151981">
        <w:trPr>
          <w:trHeight w:val="221"/>
        </w:trPr>
        <w:tc>
          <w:tcPr>
            <w:tcW w:w="303" w:type="dxa"/>
            <w:shd w:val="clear" w:color="auto" w:fill="FFFFFF" w:themeFill="background1"/>
          </w:tcPr>
          <w:p w14:paraId="4C6703C0" w14:textId="77777777" w:rsidR="006B37FC" w:rsidRPr="001C11C7" w:rsidRDefault="006B37FC" w:rsidP="00151981">
            <w:pPr>
              <w:jc w:val="center"/>
              <w:rPr>
                <w:rFonts w:cs="Tahoma"/>
                <w:b/>
                <w:lang w:val="es-BO"/>
              </w:rPr>
            </w:pPr>
          </w:p>
        </w:tc>
        <w:tc>
          <w:tcPr>
            <w:tcW w:w="4551" w:type="dxa"/>
            <w:shd w:val="clear" w:color="auto" w:fill="FFFFFF" w:themeFill="background1"/>
            <w:vAlign w:val="center"/>
          </w:tcPr>
          <w:p w14:paraId="2707BBC3" w14:textId="77777777" w:rsidR="006B37FC" w:rsidRPr="00D015D4" w:rsidRDefault="006B37FC" w:rsidP="00151981">
            <w:pPr>
              <w:spacing w:after="200" w:line="276" w:lineRule="auto"/>
              <w:contextualSpacing/>
              <w:jc w:val="both"/>
              <w:rPr>
                <w:rFonts w:cs="Tahoma"/>
                <w:b/>
              </w:rPr>
            </w:pPr>
            <w:r w:rsidRPr="00D015D4">
              <w:rPr>
                <w:rFonts w:cs="Tahoma"/>
                <w:b/>
              </w:rPr>
              <w:t>PLAZO DE ENTREGA DEL BIEN O LOS BIENES</w:t>
            </w:r>
          </w:p>
          <w:p w14:paraId="6EBAE79A" w14:textId="77777777" w:rsidR="006B37FC" w:rsidRPr="00D015D4" w:rsidRDefault="006B37FC" w:rsidP="00151981">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1353EEE4" w14:textId="77777777" w:rsidR="006B37FC" w:rsidRPr="00D015D4" w:rsidRDefault="006B37FC" w:rsidP="00151981">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160062B1" w14:textId="77777777" w:rsidR="006B37FC" w:rsidRPr="001C11C7" w:rsidRDefault="006B37FC" w:rsidP="00151981">
            <w:pPr>
              <w:jc w:val="both"/>
              <w:rPr>
                <w:rFonts w:cs="Tahoma"/>
                <w:b/>
                <w:lang w:val="es-BO"/>
              </w:rPr>
            </w:pPr>
          </w:p>
        </w:tc>
      </w:tr>
    </w:tbl>
    <w:p w14:paraId="537237E9" w14:textId="77777777" w:rsidR="00D80F41" w:rsidRDefault="00D80F41" w:rsidP="00D80F41">
      <w:pPr>
        <w:jc w:val="center"/>
        <w:rPr>
          <w:rFonts w:ascii="Tahoma" w:hAnsi="Tahoma" w:cs="Tahoma"/>
        </w:rPr>
      </w:pPr>
    </w:p>
    <w:p w14:paraId="6A0019F9" w14:textId="66B0A341" w:rsidR="005145E9" w:rsidRDefault="005145E9" w:rsidP="005145E9">
      <w:pPr>
        <w:jc w:val="both"/>
        <w:rPr>
          <w:rFonts w:cs="Tahoma"/>
          <w:b/>
        </w:rPr>
      </w:pPr>
      <w:r>
        <w:rPr>
          <w:rFonts w:cs="Tahoma"/>
          <w:b/>
        </w:rPr>
        <w:t>ITEM N° 4</w:t>
      </w:r>
    </w:p>
    <w:p w14:paraId="78334B37" w14:textId="77777777" w:rsidR="005145E9" w:rsidRDefault="005145E9" w:rsidP="005145E9">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C6A1D" w:rsidRPr="001C11C7" w14:paraId="05D9E156" w14:textId="77777777" w:rsidTr="00D61BC8">
        <w:trPr>
          <w:tblHeader/>
        </w:trPr>
        <w:tc>
          <w:tcPr>
            <w:tcW w:w="4854" w:type="dxa"/>
            <w:gridSpan w:val="2"/>
            <w:shd w:val="clear" w:color="auto" w:fill="8DB3E2" w:themeFill="text2" w:themeFillTint="66"/>
            <w:vAlign w:val="center"/>
          </w:tcPr>
          <w:p w14:paraId="7EED5B27" w14:textId="77777777" w:rsidR="008C6A1D" w:rsidRPr="001C11C7" w:rsidRDefault="008C6A1D"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72CEE2A6" w14:textId="77777777" w:rsidR="008C6A1D" w:rsidRPr="001C11C7" w:rsidRDefault="008C6A1D" w:rsidP="00D61BC8">
            <w:pPr>
              <w:jc w:val="center"/>
              <w:rPr>
                <w:rFonts w:cs="Tahoma"/>
                <w:b/>
                <w:lang w:val="es-BO"/>
              </w:rPr>
            </w:pPr>
            <w:r w:rsidRPr="001C11C7">
              <w:rPr>
                <w:rFonts w:cs="Tahoma"/>
                <w:b/>
                <w:lang w:val="es-BO"/>
              </w:rPr>
              <w:t>Para ser llenado por el proponente al momento de elaborar su propuesta</w:t>
            </w:r>
          </w:p>
        </w:tc>
      </w:tr>
      <w:tr w:rsidR="008C6A1D" w:rsidRPr="001C11C7" w14:paraId="2C85C50D" w14:textId="77777777" w:rsidTr="00D61BC8">
        <w:trPr>
          <w:trHeight w:val="221"/>
        </w:trPr>
        <w:tc>
          <w:tcPr>
            <w:tcW w:w="303" w:type="dxa"/>
            <w:vMerge w:val="restart"/>
            <w:shd w:val="clear" w:color="auto" w:fill="8DB3E2" w:themeFill="text2" w:themeFillTint="66"/>
            <w:vAlign w:val="center"/>
          </w:tcPr>
          <w:p w14:paraId="12A64A6E" w14:textId="77777777" w:rsidR="008C6A1D" w:rsidRPr="001C11C7" w:rsidRDefault="008C6A1D"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10821B8E" w14:textId="77777777" w:rsidR="008C6A1D" w:rsidRPr="001C11C7" w:rsidRDefault="008C6A1D"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6A67D5E6" w14:textId="77777777" w:rsidR="008C6A1D" w:rsidRPr="001C11C7" w:rsidRDefault="008C6A1D" w:rsidP="00D61BC8">
            <w:pPr>
              <w:jc w:val="center"/>
              <w:rPr>
                <w:rFonts w:cs="Tahoma"/>
                <w:b/>
                <w:lang w:val="es-BO"/>
              </w:rPr>
            </w:pPr>
            <w:r w:rsidRPr="001C11C7">
              <w:rPr>
                <w:rFonts w:cs="Tahoma"/>
                <w:b/>
                <w:lang w:val="es-BO"/>
              </w:rPr>
              <w:t>Característica Propuesta (**)</w:t>
            </w:r>
          </w:p>
        </w:tc>
      </w:tr>
      <w:tr w:rsidR="008C6A1D" w:rsidRPr="001C11C7" w14:paraId="2DD31109" w14:textId="77777777" w:rsidTr="00D61BC8">
        <w:trPr>
          <w:trHeight w:val="221"/>
        </w:trPr>
        <w:tc>
          <w:tcPr>
            <w:tcW w:w="303" w:type="dxa"/>
            <w:vMerge/>
            <w:shd w:val="clear" w:color="auto" w:fill="8DB3E2" w:themeFill="text2" w:themeFillTint="66"/>
          </w:tcPr>
          <w:p w14:paraId="22E55E2A" w14:textId="77777777" w:rsidR="008C6A1D" w:rsidRPr="001C11C7" w:rsidRDefault="008C6A1D" w:rsidP="00D61BC8">
            <w:pPr>
              <w:jc w:val="center"/>
              <w:rPr>
                <w:rFonts w:cs="Tahoma"/>
                <w:b/>
                <w:lang w:val="es-BO"/>
              </w:rPr>
            </w:pPr>
          </w:p>
        </w:tc>
        <w:tc>
          <w:tcPr>
            <w:tcW w:w="4551" w:type="dxa"/>
            <w:vMerge/>
            <w:shd w:val="clear" w:color="auto" w:fill="8DB3E2" w:themeFill="text2" w:themeFillTint="66"/>
          </w:tcPr>
          <w:p w14:paraId="545A2DF3" w14:textId="77777777" w:rsidR="008C6A1D" w:rsidRPr="001C11C7" w:rsidRDefault="008C6A1D" w:rsidP="00D61BC8">
            <w:pPr>
              <w:jc w:val="both"/>
              <w:rPr>
                <w:rFonts w:cs="Tahoma"/>
                <w:b/>
                <w:lang w:val="es-BO"/>
              </w:rPr>
            </w:pPr>
          </w:p>
        </w:tc>
        <w:tc>
          <w:tcPr>
            <w:tcW w:w="4379" w:type="dxa"/>
            <w:vMerge/>
            <w:shd w:val="clear" w:color="auto" w:fill="DBE5F1" w:themeFill="accent1" w:themeFillTint="33"/>
          </w:tcPr>
          <w:p w14:paraId="22A1A210" w14:textId="77777777" w:rsidR="008C6A1D" w:rsidRPr="001C11C7" w:rsidRDefault="008C6A1D" w:rsidP="00D61BC8">
            <w:pPr>
              <w:jc w:val="both"/>
              <w:rPr>
                <w:rFonts w:cs="Tahoma"/>
                <w:b/>
                <w:lang w:val="es-BO"/>
              </w:rPr>
            </w:pPr>
          </w:p>
        </w:tc>
      </w:tr>
      <w:tr w:rsidR="008C6A1D" w:rsidRPr="001C11C7" w14:paraId="2F1DB19B" w14:textId="77777777" w:rsidTr="00D61BC8">
        <w:trPr>
          <w:trHeight w:val="221"/>
        </w:trPr>
        <w:tc>
          <w:tcPr>
            <w:tcW w:w="303" w:type="dxa"/>
            <w:shd w:val="clear" w:color="auto" w:fill="FFFFFF" w:themeFill="background1"/>
          </w:tcPr>
          <w:p w14:paraId="15415C37" w14:textId="77777777" w:rsidR="008C6A1D" w:rsidRPr="001C11C7" w:rsidRDefault="008C6A1D" w:rsidP="00D61BC8">
            <w:pPr>
              <w:jc w:val="center"/>
              <w:rPr>
                <w:rFonts w:cs="Tahoma"/>
                <w:b/>
                <w:lang w:val="es-BO"/>
              </w:rPr>
            </w:pPr>
          </w:p>
        </w:tc>
        <w:tc>
          <w:tcPr>
            <w:tcW w:w="4551" w:type="dxa"/>
            <w:shd w:val="clear" w:color="auto" w:fill="FFFFFF" w:themeFill="background1"/>
            <w:vAlign w:val="center"/>
          </w:tcPr>
          <w:p w14:paraId="0160FADC" w14:textId="77777777" w:rsidR="008C6A1D" w:rsidRDefault="008C6A1D" w:rsidP="00D61BC8">
            <w:pPr>
              <w:jc w:val="both"/>
              <w:rPr>
                <w:rFonts w:cs="Tahoma"/>
                <w:b/>
              </w:rPr>
            </w:pPr>
            <w:r w:rsidRPr="008C6A1D">
              <w:rPr>
                <w:rFonts w:cs="Tahoma"/>
                <w:b/>
              </w:rPr>
              <w:t>ESTRUCTURA METALICA ALINEADOR DN100</w:t>
            </w:r>
          </w:p>
          <w:p w14:paraId="74BA7003" w14:textId="77777777" w:rsidR="008C6A1D" w:rsidRDefault="008C6A1D" w:rsidP="00D61BC8">
            <w:pPr>
              <w:jc w:val="both"/>
              <w:rPr>
                <w:rFonts w:cs="Tahoma"/>
                <w:b/>
                <w:bCs/>
              </w:rPr>
            </w:pPr>
          </w:p>
          <w:p w14:paraId="77A72949" w14:textId="77777777" w:rsidR="008C6A1D" w:rsidRPr="008C6A1D" w:rsidRDefault="008C6A1D" w:rsidP="008C6A1D">
            <w:pPr>
              <w:jc w:val="both"/>
              <w:rPr>
                <w:rFonts w:cs="Tahoma"/>
                <w:bCs/>
              </w:rPr>
            </w:pPr>
            <w:r w:rsidRPr="008C6A1D">
              <w:rPr>
                <w:rFonts w:cs="Tahoma"/>
                <w:bCs/>
              </w:rPr>
              <w:t>Modelo haz de tubos</w:t>
            </w:r>
          </w:p>
          <w:p w14:paraId="62E7C47D" w14:textId="77777777" w:rsidR="008C6A1D" w:rsidRPr="008C6A1D" w:rsidRDefault="008C6A1D" w:rsidP="008C6A1D">
            <w:pPr>
              <w:jc w:val="both"/>
              <w:rPr>
                <w:rFonts w:cs="Tahoma"/>
                <w:bCs/>
              </w:rPr>
            </w:pPr>
            <w:r w:rsidRPr="008C6A1D">
              <w:rPr>
                <w:rFonts w:cs="Tahoma"/>
                <w:bCs/>
              </w:rPr>
              <w:t>Material Acero inoxidable</w:t>
            </w:r>
          </w:p>
          <w:p w14:paraId="7069C9B2" w14:textId="77777777" w:rsidR="008C6A1D" w:rsidRPr="008C6A1D" w:rsidRDefault="008C6A1D" w:rsidP="008C6A1D">
            <w:pPr>
              <w:jc w:val="both"/>
              <w:rPr>
                <w:rFonts w:cs="Tahoma"/>
                <w:bCs/>
              </w:rPr>
            </w:pPr>
            <w:r w:rsidRPr="008C6A1D">
              <w:rPr>
                <w:rFonts w:cs="Tahoma"/>
                <w:bCs/>
              </w:rPr>
              <w:t>Incluye brida fabricada grosor de brida 12 mm, un lado loco</w:t>
            </w:r>
          </w:p>
          <w:p w14:paraId="256BAD26" w14:textId="77777777" w:rsidR="008C6A1D" w:rsidRPr="008C6A1D" w:rsidRDefault="008C6A1D" w:rsidP="008C6A1D">
            <w:pPr>
              <w:jc w:val="both"/>
              <w:rPr>
                <w:rFonts w:cs="Tahoma"/>
                <w:bCs/>
              </w:rPr>
            </w:pPr>
            <w:r w:rsidRPr="008C6A1D">
              <w:rPr>
                <w:rFonts w:cs="Tahoma"/>
                <w:bCs/>
              </w:rPr>
              <w:t>19 tubos internos de 3/4”</w:t>
            </w:r>
          </w:p>
          <w:p w14:paraId="2EDE4B78" w14:textId="77777777" w:rsidR="008C6A1D" w:rsidRPr="008C6A1D" w:rsidRDefault="008C6A1D" w:rsidP="008C6A1D">
            <w:pPr>
              <w:jc w:val="both"/>
              <w:rPr>
                <w:rFonts w:cs="Tahoma"/>
                <w:bCs/>
              </w:rPr>
            </w:pPr>
            <w:r w:rsidRPr="008C6A1D">
              <w:rPr>
                <w:rFonts w:cs="Tahoma"/>
                <w:bCs/>
              </w:rPr>
              <w:t xml:space="preserve">Unidos tangencialmente con soldadura </w:t>
            </w:r>
            <w:proofErr w:type="spellStart"/>
            <w:r w:rsidRPr="008C6A1D">
              <w:rPr>
                <w:rFonts w:cs="Tahoma"/>
                <w:bCs/>
              </w:rPr>
              <w:t>inox</w:t>
            </w:r>
            <w:proofErr w:type="spellEnd"/>
            <w:r w:rsidRPr="008C6A1D">
              <w:rPr>
                <w:rFonts w:cs="Tahoma"/>
                <w:bCs/>
              </w:rPr>
              <w:t>, TIG</w:t>
            </w:r>
          </w:p>
          <w:p w14:paraId="21020B12" w14:textId="77777777" w:rsidR="008C6A1D" w:rsidRPr="008C6A1D" w:rsidRDefault="008C6A1D" w:rsidP="008C6A1D">
            <w:pPr>
              <w:jc w:val="both"/>
              <w:rPr>
                <w:rFonts w:cs="Tahoma"/>
                <w:bCs/>
              </w:rPr>
            </w:pPr>
            <w:r w:rsidRPr="008C6A1D">
              <w:rPr>
                <w:rFonts w:cs="Tahoma"/>
                <w:bCs/>
              </w:rPr>
              <w:t>Tubo externo DN 100 INOX</w:t>
            </w:r>
          </w:p>
          <w:p w14:paraId="666F6829" w14:textId="77777777" w:rsidR="008C6A1D" w:rsidRPr="008C6A1D" w:rsidRDefault="008C6A1D" w:rsidP="008C6A1D">
            <w:pPr>
              <w:jc w:val="both"/>
              <w:rPr>
                <w:rFonts w:cs="Tahoma"/>
                <w:bCs/>
              </w:rPr>
            </w:pPr>
            <w:r w:rsidRPr="008C6A1D">
              <w:rPr>
                <w:rFonts w:cs="Tahoma"/>
                <w:bCs/>
              </w:rPr>
              <w:t>Industria Nacional</w:t>
            </w:r>
          </w:p>
          <w:p w14:paraId="077B6A93" w14:textId="14EB7207" w:rsidR="008C6A1D" w:rsidRPr="006B37FC" w:rsidRDefault="008C6A1D" w:rsidP="00D61BC8">
            <w:pPr>
              <w:jc w:val="both"/>
              <w:rPr>
                <w:rFonts w:cs="Tahoma"/>
                <w:bCs/>
              </w:rPr>
            </w:pPr>
          </w:p>
        </w:tc>
        <w:tc>
          <w:tcPr>
            <w:tcW w:w="4379" w:type="dxa"/>
            <w:shd w:val="clear" w:color="auto" w:fill="FFFFFF" w:themeFill="background1"/>
          </w:tcPr>
          <w:p w14:paraId="24B42C8C" w14:textId="77777777" w:rsidR="008C6A1D" w:rsidRPr="001C11C7" w:rsidRDefault="008C6A1D" w:rsidP="00D61BC8">
            <w:pPr>
              <w:jc w:val="both"/>
              <w:rPr>
                <w:rFonts w:cs="Tahoma"/>
                <w:b/>
                <w:lang w:val="es-BO"/>
              </w:rPr>
            </w:pPr>
          </w:p>
        </w:tc>
      </w:tr>
      <w:tr w:rsidR="008C6A1D" w:rsidRPr="001C11C7" w14:paraId="0FC693B4" w14:textId="77777777" w:rsidTr="00D61BC8">
        <w:trPr>
          <w:trHeight w:val="221"/>
        </w:trPr>
        <w:tc>
          <w:tcPr>
            <w:tcW w:w="303" w:type="dxa"/>
            <w:shd w:val="clear" w:color="auto" w:fill="FFFFFF" w:themeFill="background1"/>
          </w:tcPr>
          <w:p w14:paraId="21334A5F" w14:textId="77777777" w:rsidR="008C6A1D" w:rsidRPr="001C11C7" w:rsidRDefault="008C6A1D" w:rsidP="00D61BC8">
            <w:pPr>
              <w:jc w:val="center"/>
              <w:rPr>
                <w:rFonts w:cs="Tahoma"/>
                <w:b/>
                <w:lang w:val="es-BO"/>
              </w:rPr>
            </w:pPr>
          </w:p>
        </w:tc>
        <w:tc>
          <w:tcPr>
            <w:tcW w:w="4551" w:type="dxa"/>
            <w:shd w:val="clear" w:color="auto" w:fill="FFFFFF" w:themeFill="background1"/>
            <w:vAlign w:val="center"/>
          </w:tcPr>
          <w:p w14:paraId="1CA61C5B" w14:textId="77777777" w:rsidR="008C6A1D" w:rsidRPr="008C6A1D" w:rsidRDefault="008C6A1D" w:rsidP="00D61BC8">
            <w:pPr>
              <w:jc w:val="both"/>
              <w:rPr>
                <w:rFonts w:cs="Tahoma"/>
                <w:b/>
              </w:rPr>
            </w:pPr>
            <w:r w:rsidRPr="008C6A1D">
              <w:rPr>
                <w:rFonts w:cs="Tahoma"/>
                <w:b/>
              </w:rPr>
              <w:t>ESTRUCTURA METÁLICA ALINEADOR DN80</w:t>
            </w:r>
          </w:p>
          <w:p w14:paraId="618BB392" w14:textId="77777777" w:rsidR="008C6A1D" w:rsidRPr="008C6A1D" w:rsidRDefault="008C6A1D" w:rsidP="00D61BC8">
            <w:pPr>
              <w:jc w:val="both"/>
              <w:rPr>
                <w:rFonts w:cs="Tahoma"/>
                <w:bCs/>
              </w:rPr>
            </w:pPr>
          </w:p>
          <w:p w14:paraId="71A93753" w14:textId="77777777" w:rsidR="008C6A1D" w:rsidRPr="008C6A1D" w:rsidRDefault="008C6A1D" w:rsidP="008C6A1D">
            <w:pPr>
              <w:jc w:val="both"/>
              <w:rPr>
                <w:rFonts w:cs="Tahoma"/>
                <w:bCs/>
              </w:rPr>
            </w:pPr>
            <w:r w:rsidRPr="008C6A1D">
              <w:rPr>
                <w:rFonts w:cs="Tahoma"/>
                <w:bCs/>
              </w:rPr>
              <w:t>Modelo haz de tubos</w:t>
            </w:r>
          </w:p>
          <w:p w14:paraId="03BC600B" w14:textId="77777777" w:rsidR="008C6A1D" w:rsidRPr="008C6A1D" w:rsidRDefault="008C6A1D" w:rsidP="008C6A1D">
            <w:pPr>
              <w:jc w:val="both"/>
              <w:rPr>
                <w:rFonts w:cs="Tahoma"/>
                <w:bCs/>
              </w:rPr>
            </w:pPr>
            <w:r w:rsidRPr="008C6A1D">
              <w:rPr>
                <w:rFonts w:cs="Tahoma"/>
                <w:bCs/>
              </w:rPr>
              <w:t>Material Acero inoxidable</w:t>
            </w:r>
          </w:p>
          <w:p w14:paraId="6CBD4742" w14:textId="77777777" w:rsidR="008C6A1D" w:rsidRPr="008C6A1D" w:rsidRDefault="008C6A1D" w:rsidP="008C6A1D">
            <w:pPr>
              <w:jc w:val="both"/>
              <w:rPr>
                <w:rFonts w:cs="Tahoma"/>
                <w:bCs/>
              </w:rPr>
            </w:pPr>
            <w:r w:rsidRPr="008C6A1D">
              <w:rPr>
                <w:rFonts w:cs="Tahoma"/>
                <w:bCs/>
              </w:rPr>
              <w:t>Incluye brida fabricada grosor de brida 12 mm, un lado loco</w:t>
            </w:r>
          </w:p>
          <w:p w14:paraId="346390D5" w14:textId="77777777" w:rsidR="008C6A1D" w:rsidRPr="008C6A1D" w:rsidRDefault="008C6A1D" w:rsidP="008C6A1D">
            <w:pPr>
              <w:jc w:val="both"/>
              <w:rPr>
                <w:rFonts w:cs="Tahoma"/>
                <w:bCs/>
              </w:rPr>
            </w:pPr>
            <w:r w:rsidRPr="008C6A1D">
              <w:rPr>
                <w:rFonts w:cs="Tahoma"/>
                <w:bCs/>
              </w:rPr>
              <w:t xml:space="preserve">19 tubos internos de </w:t>
            </w:r>
            <w:proofErr w:type="spellStart"/>
            <w:r w:rsidRPr="008C6A1D">
              <w:rPr>
                <w:rFonts w:cs="Tahoma"/>
                <w:bCs/>
              </w:rPr>
              <w:t>de</w:t>
            </w:r>
            <w:proofErr w:type="spellEnd"/>
            <w:r w:rsidRPr="008C6A1D">
              <w:rPr>
                <w:rFonts w:cs="Tahoma"/>
                <w:bCs/>
              </w:rPr>
              <w:t xml:space="preserve"> 1/2”</w:t>
            </w:r>
          </w:p>
          <w:p w14:paraId="6AB81DE8" w14:textId="77777777" w:rsidR="008C6A1D" w:rsidRPr="008C6A1D" w:rsidRDefault="008C6A1D" w:rsidP="008C6A1D">
            <w:pPr>
              <w:jc w:val="both"/>
              <w:rPr>
                <w:rFonts w:cs="Tahoma"/>
                <w:bCs/>
              </w:rPr>
            </w:pPr>
            <w:r w:rsidRPr="008C6A1D">
              <w:rPr>
                <w:rFonts w:cs="Tahoma"/>
                <w:bCs/>
              </w:rPr>
              <w:t xml:space="preserve">Unidos tangencialmente con soldadura </w:t>
            </w:r>
            <w:proofErr w:type="spellStart"/>
            <w:r w:rsidRPr="008C6A1D">
              <w:rPr>
                <w:rFonts w:cs="Tahoma"/>
                <w:bCs/>
              </w:rPr>
              <w:t>inox</w:t>
            </w:r>
            <w:proofErr w:type="spellEnd"/>
            <w:r w:rsidRPr="008C6A1D">
              <w:rPr>
                <w:rFonts w:cs="Tahoma"/>
                <w:bCs/>
              </w:rPr>
              <w:t>, TIG</w:t>
            </w:r>
          </w:p>
          <w:p w14:paraId="34604804" w14:textId="77777777" w:rsidR="008C6A1D" w:rsidRPr="008C6A1D" w:rsidRDefault="008C6A1D" w:rsidP="008C6A1D">
            <w:pPr>
              <w:jc w:val="both"/>
              <w:rPr>
                <w:rFonts w:cs="Tahoma"/>
                <w:bCs/>
              </w:rPr>
            </w:pPr>
            <w:r w:rsidRPr="008C6A1D">
              <w:rPr>
                <w:rFonts w:cs="Tahoma"/>
                <w:bCs/>
              </w:rPr>
              <w:t>Tubo externo DN 80 INOX</w:t>
            </w:r>
          </w:p>
          <w:p w14:paraId="6CB78928" w14:textId="77777777" w:rsidR="008C6A1D" w:rsidRPr="008C6A1D" w:rsidRDefault="008C6A1D" w:rsidP="008C6A1D">
            <w:pPr>
              <w:jc w:val="both"/>
              <w:rPr>
                <w:rFonts w:cs="Tahoma"/>
                <w:bCs/>
              </w:rPr>
            </w:pPr>
            <w:r w:rsidRPr="008C6A1D">
              <w:rPr>
                <w:rFonts w:cs="Tahoma"/>
                <w:bCs/>
              </w:rPr>
              <w:t>Industria Nacional</w:t>
            </w:r>
          </w:p>
          <w:p w14:paraId="47B8E7CB" w14:textId="617BE351" w:rsidR="008C6A1D" w:rsidRPr="006B37FC" w:rsidRDefault="008C6A1D" w:rsidP="00D61BC8">
            <w:pPr>
              <w:jc w:val="both"/>
              <w:rPr>
                <w:rFonts w:cs="Tahoma"/>
                <w:bCs/>
              </w:rPr>
            </w:pPr>
          </w:p>
        </w:tc>
        <w:tc>
          <w:tcPr>
            <w:tcW w:w="4379" w:type="dxa"/>
            <w:shd w:val="clear" w:color="auto" w:fill="FFFFFF" w:themeFill="background1"/>
          </w:tcPr>
          <w:p w14:paraId="1BA122F3" w14:textId="77777777" w:rsidR="008C6A1D" w:rsidRPr="001C11C7" w:rsidRDefault="008C6A1D" w:rsidP="00D61BC8">
            <w:pPr>
              <w:jc w:val="both"/>
              <w:rPr>
                <w:rFonts w:cs="Tahoma"/>
                <w:b/>
                <w:lang w:val="es-BO"/>
              </w:rPr>
            </w:pPr>
          </w:p>
        </w:tc>
      </w:tr>
      <w:tr w:rsidR="008C6A1D" w:rsidRPr="001C11C7" w14:paraId="748486E6" w14:textId="77777777" w:rsidTr="00D61BC8">
        <w:trPr>
          <w:trHeight w:val="221"/>
        </w:trPr>
        <w:tc>
          <w:tcPr>
            <w:tcW w:w="303" w:type="dxa"/>
            <w:shd w:val="clear" w:color="auto" w:fill="FFFFFF" w:themeFill="background1"/>
          </w:tcPr>
          <w:p w14:paraId="501D288C" w14:textId="77777777" w:rsidR="008C6A1D" w:rsidRPr="001C11C7" w:rsidRDefault="008C6A1D" w:rsidP="00D61BC8">
            <w:pPr>
              <w:jc w:val="center"/>
              <w:rPr>
                <w:rFonts w:cs="Tahoma"/>
                <w:b/>
                <w:lang w:val="es-BO"/>
              </w:rPr>
            </w:pPr>
          </w:p>
        </w:tc>
        <w:tc>
          <w:tcPr>
            <w:tcW w:w="4551" w:type="dxa"/>
            <w:shd w:val="clear" w:color="auto" w:fill="FFFFFF" w:themeFill="background1"/>
          </w:tcPr>
          <w:p w14:paraId="1DAD669D" w14:textId="77777777" w:rsidR="008C6A1D" w:rsidRDefault="008C6A1D" w:rsidP="00D61BC8">
            <w:pPr>
              <w:suppressAutoHyphens/>
              <w:rPr>
                <w:rFonts w:cs="Tahoma"/>
                <w:b/>
              </w:rPr>
            </w:pPr>
            <w:r w:rsidRPr="008C6A1D">
              <w:rPr>
                <w:rFonts w:cs="Tahoma"/>
                <w:b/>
              </w:rPr>
              <w:t>ESTRUCTURA METALICA ALINEADOR DN 50</w:t>
            </w:r>
          </w:p>
          <w:p w14:paraId="44AEABDF" w14:textId="77777777" w:rsidR="00A339DD" w:rsidRDefault="00A339DD" w:rsidP="00D61BC8">
            <w:pPr>
              <w:suppressAutoHyphens/>
              <w:rPr>
                <w:rFonts w:cs="Tahoma"/>
                <w:b/>
                <w:bCs/>
              </w:rPr>
            </w:pPr>
          </w:p>
          <w:p w14:paraId="44483031" w14:textId="77777777" w:rsidR="00A339DD" w:rsidRPr="00A339DD" w:rsidRDefault="00A339DD" w:rsidP="00A339DD">
            <w:pPr>
              <w:jc w:val="both"/>
              <w:rPr>
                <w:rFonts w:cs="Tahoma"/>
                <w:bCs/>
              </w:rPr>
            </w:pPr>
            <w:r w:rsidRPr="00A339DD">
              <w:rPr>
                <w:rFonts w:cs="Tahoma"/>
                <w:bCs/>
              </w:rPr>
              <w:t>Modelo haz de tubos</w:t>
            </w:r>
          </w:p>
          <w:p w14:paraId="206D96C7" w14:textId="77777777" w:rsidR="00A339DD" w:rsidRPr="00A339DD" w:rsidRDefault="00A339DD" w:rsidP="00A339DD">
            <w:pPr>
              <w:jc w:val="both"/>
              <w:rPr>
                <w:rFonts w:cs="Tahoma"/>
                <w:bCs/>
              </w:rPr>
            </w:pPr>
            <w:r w:rsidRPr="00A339DD">
              <w:rPr>
                <w:rFonts w:cs="Tahoma"/>
                <w:bCs/>
              </w:rPr>
              <w:t>Material Acero inoxidable</w:t>
            </w:r>
          </w:p>
          <w:p w14:paraId="273E1501" w14:textId="77777777" w:rsidR="00A339DD" w:rsidRPr="00A339DD" w:rsidRDefault="00A339DD" w:rsidP="00A339DD">
            <w:pPr>
              <w:jc w:val="both"/>
              <w:rPr>
                <w:rFonts w:cs="Tahoma"/>
                <w:bCs/>
              </w:rPr>
            </w:pPr>
            <w:r w:rsidRPr="00A339DD">
              <w:rPr>
                <w:rFonts w:cs="Tahoma"/>
                <w:bCs/>
              </w:rPr>
              <w:t>Incluye brida fabricada grosor de brida 12 mm, un lado loco</w:t>
            </w:r>
          </w:p>
          <w:p w14:paraId="13B8907F" w14:textId="77777777" w:rsidR="00A339DD" w:rsidRPr="00A339DD" w:rsidRDefault="00A339DD" w:rsidP="00A339DD">
            <w:pPr>
              <w:jc w:val="both"/>
              <w:rPr>
                <w:rFonts w:cs="Tahoma"/>
                <w:bCs/>
              </w:rPr>
            </w:pPr>
            <w:r w:rsidRPr="00A339DD">
              <w:rPr>
                <w:rFonts w:cs="Tahoma"/>
                <w:bCs/>
              </w:rPr>
              <w:t xml:space="preserve">19 tubos internos de </w:t>
            </w:r>
            <w:proofErr w:type="spellStart"/>
            <w:r w:rsidRPr="00A339DD">
              <w:rPr>
                <w:rFonts w:cs="Tahoma"/>
                <w:bCs/>
              </w:rPr>
              <w:t>de</w:t>
            </w:r>
            <w:proofErr w:type="spellEnd"/>
            <w:r w:rsidRPr="00A339DD">
              <w:rPr>
                <w:rFonts w:cs="Tahoma"/>
                <w:bCs/>
              </w:rPr>
              <w:t xml:space="preserve"> 3/8”</w:t>
            </w:r>
          </w:p>
          <w:p w14:paraId="2A8C1667" w14:textId="77777777" w:rsidR="00A339DD" w:rsidRPr="00A339DD" w:rsidRDefault="00A339DD" w:rsidP="00A339DD">
            <w:pPr>
              <w:jc w:val="both"/>
              <w:rPr>
                <w:rFonts w:cs="Tahoma"/>
                <w:bCs/>
              </w:rPr>
            </w:pPr>
            <w:r w:rsidRPr="00A339DD">
              <w:rPr>
                <w:rFonts w:cs="Tahoma"/>
                <w:bCs/>
              </w:rPr>
              <w:t xml:space="preserve">Unidos tangencialmente con soldadura </w:t>
            </w:r>
            <w:proofErr w:type="spellStart"/>
            <w:r w:rsidRPr="00A339DD">
              <w:rPr>
                <w:rFonts w:cs="Tahoma"/>
                <w:bCs/>
              </w:rPr>
              <w:t>inox</w:t>
            </w:r>
            <w:proofErr w:type="spellEnd"/>
            <w:r w:rsidRPr="00A339DD">
              <w:rPr>
                <w:rFonts w:cs="Tahoma"/>
                <w:bCs/>
              </w:rPr>
              <w:t>, TIG</w:t>
            </w:r>
          </w:p>
          <w:p w14:paraId="5B444515" w14:textId="77777777" w:rsidR="00A339DD" w:rsidRPr="00A339DD" w:rsidRDefault="00A339DD" w:rsidP="00A339DD">
            <w:pPr>
              <w:jc w:val="both"/>
              <w:rPr>
                <w:rFonts w:cs="Tahoma"/>
                <w:bCs/>
              </w:rPr>
            </w:pPr>
            <w:r w:rsidRPr="00A339DD">
              <w:rPr>
                <w:rFonts w:cs="Tahoma"/>
                <w:bCs/>
              </w:rPr>
              <w:t>Tubo externo DN 50 INOX</w:t>
            </w:r>
          </w:p>
          <w:p w14:paraId="651B2466" w14:textId="77777777" w:rsidR="00A339DD" w:rsidRPr="00A339DD" w:rsidRDefault="00A339DD" w:rsidP="00A339DD">
            <w:pPr>
              <w:jc w:val="both"/>
              <w:rPr>
                <w:rFonts w:cs="Tahoma"/>
                <w:bCs/>
              </w:rPr>
            </w:pPr>
            <w:r w:rsidRPr="00A339DD">
              <w:rPr>
                <w:rFonts w:cs="Tahoma"/>
                <w:bCs/>
              </w:rPr>
              <w:t>Fabricación nacional</w:t>
            </w:r>
          </w:p>
          <w:p w14:paraId="09A959A1" w14:textId="1004EFBD" w:rsidR="00A339DD" w:rsidRPr="006B37FC" w:rsidRDefault="00A339DD" w:rsidP="00D61BC8">
            <w:pPr>
              <w:suppressAutoHyphens/>
              <w:rPr>
                <w:rFonts w:cs="Tahoma"/>
                <w:bCs/>
              </w:rPr>
            </w:pPr>
          </w:p>
        </w:tc>
        <w:tc>
          <w:tcPr>
            <w:tcW w:w="4379" w:type="dxa"/>
            <w:shd w:val="clear" w:color="auto" w:fill="FFFFFF" w:themeFill="background1"/>
          </w:tcPr>
          <w:p w14:paraId="40E03600" w14:textId="77777777" w:rsidR="008C6A1D" w:rsidRPr="001C11C7" w:rsidRDefault="008C6A1D" w:rsidP="00D61BC8">
            <w:pPr>
              <w:jc w:val="both"/>
              <w:rPr>
                <w:rFonts w:cs="Tahoma"/>
                <w:b/>
                <w:lang w:val="es-BO"/>
              </w:rPr>
            </w:pPr>
          </w:p>
        </w:tc>
      </w:tr>
      <w:tr w:rsidR="008C6A1D" w:rsidRPr="001C11C7" w14:paraId="3AE960FC" w14:textId="77777777" w:rsidTr="00D61BC8">
        <w:trPr>
          <w:trHeight w:val="221"/>
        </w:trPr>
        <w:tc>
          <w:tcPr>
            <w:tcW w:w="303" w:type="dxa"/>
            <w:shd w:val="clear" w:color="auto" w:fill="FFFFFF" w:themeFill="background1"/>
          </w:tcPr>
          <w:p w14:paraId="25B24ED7" w14:textId="77777777" w:rsidR="008C6A1D" w:rsidRPr="001C11C7" w:rsidRDefault="008C6A1D" w:rsidP="00D61BC8">
            <w:pPr>
              <w:jc w:val="center"/>
              <w:rPr>
                <w:rFonts w:cs="Tahoma"/>
                <w:b/>
                <w:lang w:val="es-BO"/>
              </w:rPr>
            </w:pPr>
          </w:p>
        </w:tc>
        <w:tc>
          <w:tcPr>
            <w:tcW w:w="4551" w:type="dxa"/>
            <w:shd w:val="clear" w:color="auto" w:fill="FFFFFF" w:themeFill="background1"/>
            <w:vAlign w:val="center"/>
          </w:tcPr>
          <w:p w14:paraId="4487439B" w14:textId="77777777" w:rsidR="008C6A1D" w:rsidRDefault="008C6A1D" w:rsidP="00D61BC8">
            <w:pPr>
              <w:rPr>
                <w:rFonts w:cs="Tahoma"/>
                <w:b/>
              </w:rPr>
            </w:pPr>
            <w:r w:rsidRPr="00D015D4">
              <w:rPr>
                <w:rFonts w:cs="Tahoma"/>
                <w:b/>
              </w:rPr>
              <w:t>GARANTÍAS TÉCNICAS</w:t>
            </w:r>
          </w:p>
          <w:p w14:paraId="14395F50" w14:textId="7BF0E82F" w:rsidR="008C6A1D" w:rsidRPr="00D015D4" w:rsidRDefault="00A339DD" w:rsidP="00D61BC8">
            <w:pPr>
              <w:rPr>
                <w:rFonts w:cs="Tahoma"/>
                <w:bCs/>
              </w:rPr>
            </w:pPr>
            <w:r w:rsidRPr="00A339DD">
              <w:rPr>
                <w:rFonts w:cs="Tahoma"/>
                <w:bCs/>
              </w:rPr>
              <w:t>Garantía de funcionamiento: 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780A36E8" w14:textId="77777777" w:rsidR="008C6A1D" w:rsidRPr="001C11C7" w:rsidRDefault="008C6A1D" w:rsidP="00D61BC8">
            <w:pPr>
              <w:jc w:val="both"/>
              <w:rPr>
                <w:rFonts w:cs="Tahoma"/>
                <w:b/>
                <w:lang w:val="es-BO"/>
              </w:rPr>
            </w:pPr>
          </w:p>
        </w:tc>
      </w:tr>
      <w:tr w:rsidR="008C6A1D" w:rsidRPr="001C11C7" w14:paraId="16AACF0B" w14:textId="77777777" w:rsidTr="00D61BC8">
        <w:trPr>
          <w:trHeight w:val="221"/>
        </w:trPr>
        <w:tc>
          <w:tcPr>
            <w:tcW w:w="303" w:type="dxa"/>
            <w:shd w:val="clear" w:color="auto" w:fill="FFFFFF" w:themeFill="background1"/>
          </w:tcPr>
          <w:p w14:paraId="263A8362" w14:textId="77777777" w:rsidR="008C6A1D" w:rsidRPr="001C11C7" w:rsidRDefault="008C6A1D" w:rsidP="00D61BC8">
            <w:pPr>
              <w:jc w:val="center"/>
              <w:rPr>
                <w:rFonts w:cs="Tahoma"/>
                <w:b/>
                <w:lang w:val="es-BO"/>
              </w:rPr>
            </w:pPr>
          </w:p>
        </w:tc>
        <w:tc>
          <w:tcPr>
            <w:tcW w:w="4551" w:type="dxa"/>
            <w:shd w:val="clear" w:color="auto" w:fill="FFFFFF" w:themeFill="background1"/>
            <w:vAlign w:val="center"/>
          </w:tcPr>
          <w:p w14:paraId="2DCF064B" w14:textId="77777777" w:rsidR="008C6A1D" w:rsidRPr="00D015D4" w:rsidRDefault="008C6A1D" w:rsidP="00D61BC8">
            <w:pPr>
              <w:rPr>
                <w:rFonts w:cs="Tahoma"/>
                <w:b/>
              </w:rPr>
            </w:pPr>
            <w:r w:rsidRPr="00D015D4">
              <w:rPr>
                <w:rFonts w:cs="Tahoma"/>
                <w:b/>
              </w:rPr>
              <w:t>LUGAR DE ENTREGA DEL BIEN</w:t>
            </w:r>
          </w:p>
          <w:p w14:paraId="7A312DDB" w14:textId="77777777" w:rsidR="008C6A1D" w:rsidRPr="00D015D4" w:rsidRDefault="008C6A1D"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4BB916C1" w14:textId="77777777" w:rsidR="008C6A1D" w:rsidRPr="001C11C7" w:rsidRDefault="008C6A1D" w:rsidP="00D61BC8">
            <w:pPr>
              <w:jc w:val="both"/>
              <w:rPr>
                <w:rFonts w:cs="Tahoma"/>
                <w:b/>
                <w:lang w:val="es-BO"/>
              </w:rPr>
            </w:pPr>
          </w:p>
        </w:tc>
      </w:tr>
      <w:tr w:rsidR="008C6A1D" w:rsidRPr="001C11C7" w14:paraId="077981F0" w14:textId="77777777" w:rsidTr="00D61BC8">
        <w:trPr>
          <w:trHeight w:val="221"/>
        </w:trPr>
        <w:tc>
          <w:tcPr>
            <w:tcW w:w="303" w:type="dxa"/>
            <w:shd w:val="clear" w:color="auto" w:fill="FFFFFF" w:themeFill="background1"/>
          </w:tcPr>
          <w:p w14:paraId="31D5A62C" w14:textId="77777777" w:rsidR="008C6A1D" w:rsidRPr="001C11C7" w:rsidRDefault="008C6A1D" w:rsidP="00D61BC8">
            <w:pPr>
              <w:jc w:val="center"/>
              <w:rPr>
                <w:rFonts w:cs="Tahoma"/>
                <w:b/>
                <w:lang w:val="es-BO"/>
              </w:rPr>
            </w:pPr>
          </w:p>
        </w:tc>
        <w:tc>
          <w:tcPr>
            <w:tcW w:w="4551" w:type="dxa"/>
            <w:shd w:val="clear" w:color="auto" w:fill="FFFFFF" w:themeFill="background1"/>
            <w:vAlign w:val="center"/>
          </w:tcPr>
          <w:p w14:paraId="6C54C345" w14:textId="77777777" w:rsidR="008C6A1D" w:rsidRPr="00D015D4" w:rsidRDefault="008C6A1D" w:rsidP="00D61BC8">
            <w:pPr>
              <w:spacing w:after="200" w:line="276" w:lineRule="auto"/>
              <w:contextualSpacing/>
              <w:jc w:val="both"/>
              <w:rPr>
                <w:rFonts w:cs="Tahoma"/>
                <w:b/>
              </w:rPr>
            </w:pPr>
            <w:r w:rsidRPr="00D015D4">
              <w:rPr>
                <w:rFonts w:cs="Tahoma"/>
                <w:b/>
              </w:rPr>
              <w:t>PLAZO DE ENTREGA DEL BIEN O LOS BIENES</w:t>
            </w:r>
          </w:p>
          <w:p w14:paraId="0AD40D61" w14:textId="77777777" w:rsidR="008C6A1D" w:rsidRPr="00D015D4" w:rsidRDefault="008C6A1D"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0411F784" w14:textId="77777777" w:rsidR="008C6A1D" w:rsidRPr="00D015D4" w:rsidRDefault="008C6A1D"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40513C0C" w14:textId="77777777" w:rsidR="008C6A1D" w:rsidRPr="001C11C7" w:rsidRDefault="008C6A1D" w:rsidP="00D61BC8">
            <w:pPr>
              <w:jc w:val="both"/>
              <w:rPr>
                <w:rFonts w:cs="Tahoma"/>
                <w:b/>
                <w:lang w:val="es-BO"/>
              </w:rPr>
            </w:pPr>
          </w:p>
        </w:tc>
      </w:tr>
    </w:tbl>
    <w:p w14:paraId="4C9E8614" w14:textId="77777777" w:rsidR="005145E9" w:rsidRDefault="005145E9" w:rsidP="005145E9">
      <w:pPr>
        <w:jc w:val="both"/>
        <w:rPr>
          <w:rFonts w:cs="Tahoma"/>
          <w:b/>
        </w:rPr>
      </w:pPr>
    </w:p>
    <w:p w14:paraId="77A42F00" w14:textId="77777777" w:rsidR="005145E9" w:rsidRDefault="005145E9" w:rsidP="005145E9">
      <w:pPr>
        <w:jc w:val="both"/>
        <w:rPr>
          <w:rFonts w:cs="Tahoma"/>
          <w:b/>
        </w:rPr>
      </w:pPr>
    </w:p>
    <w:p w14:paraId="721A4408" w14:textId="77777777" w:rsidR="009472BF" w:rsidRDefault="009472BF" w:rsidP="009472BF">
      <w:pPr>
        <w:jc w:val="both"/>
        <w:rPr>
          <w:rFonts w:cs="Tahoma"/>
          <w:b/>
        </w:rPr>
      </w:pPr>
      <w:r>
        <w:rPr>
          <w:rFonts w:cs="Tahoma"/>
          <w:b/>
        </w:rPr>
        <w:t>ITEM N° 5</w:t>
      </w:r>
    </w:p>
    <w:p w14:paraId="5FD7D68F" w14:textId="77777777" w:rsidR="00D80F41" w:rsidRDefault="00D80F41" w:rsidP="00D80F41">
      <w:pPr>
        <w:rPr>
          <w:rFonts w:ascii="Tahoma" w:hAnsi="Tahoma" w:cs="Tahoma"/>
          <w:vanish/>
          <w:sz w:val="18"/>
          <w:szCs w:val="18"/>
        </w:rPr>
      </w:pPr>
    </w:p>
    <w:p w14:paraId="764F21E2" w14:textId="77777777" w:rsidR="00D80F41" w:rsidRDefault="00D80F41" w:rsidP="00D80F41">
      <w:pPr>
        <w:rPr>
          <w:rFonts w:ascii="Tahoma" w:hAnsi="Tahoma" w:cs="Tahoma"/>
          <w:vanish/>
          <w:sz w:val="18"/>
          <w:szCs w:val="18"/>
          <w:lang w:val="es-BO"/>
        </w:rPr>
      </w:pPr>
    </w:p>
    <w:p w14:paraId="01808682" w14:textId="77777777" w:rsidR="00D80F41" w:rsidRDefault="00D80F41" w:rsidP="00D80F41">
      <w:pPr>
        <w:jc w:val="both"/>
        <w:rPr>
          <w:rFonts w:ascii="Tahoma" w:hAnsi="Tahoma" w:cs="Tahoma"/>
          <w:b/>
          <w:bCs/>
          <w:sz w:val="24"/>
          <w:szCs w:val="24"/>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339DD" w:rsidRPr="001C11C7" w14:paraId="3F233A83" w14:textId="77777777" w:rsidTr="00D61BC8">
        <w:trPr>
          <w:tblHeader/>
        </w:trPr>
        <w:tc>
          <w:tcPr>
            <w:tcW w:w="4854" w:type="dxa"/>
            <w:gridSpan w:val="2"/>
            <w:shd w:val="clear" w:color="auto" w:fill="8DB3E2" w:themeFill="text2" w:themeFillTint="66"/>
            <w:vAlign w:val="center"/>
          </w:tcPr>
          <w:p w14:paraId="07DE5BFE" w14:textId="77777777" w:rsidR="00A339DD" w:rsidRPr="001C11C7" w:rsidRDefault="00A339DD"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787BC436" w14:textId="77777777" w:rsidR="00A339DD" w:rsidRPr="001C11C7" w:rsidRDefault="00A339DD" w:rsidP="00D61BC8">
            <w:pPr>
              <w:jc w:val="center"/>
              <w:rPr>
                <w:rFonts w:cs="Tahoma"/>
                <w:b/>
                <w:lang w:val="es-BO"/>
              </w:rPr>
            </w:pPr>
            <w:r w:rsidRPr="001C11C7">
              <w:rPr>
                <w:rFonts w:cs="Tahoma"/>
                <w:b/>
                <w:lang w:val="es-BO"/>
              </w:rPr>
              <w:t>Para ser llenado por el proponente al momento de elaborar su propuesta</w:t>
            </w:r>
          </w:p>
        </w:tc>
      </w:tr>
      <w:tr w:rsidR="00A339DD" w:rsidRPr="001C11C7" w14:paraId="77C45CE7" w14:textId="77777777" w:rsidTr="00D61BC8">
        <w:trPr>
          <w:trHeight w:val="221"/>
        </w:trPr>
        <w:tc>
          <w:tcPr>
            <w:tcW w:w="303" w:type="dxa"/>
            <w:vMerge w:val="restart"/>
            <w:shd w:val="clear" w:color="auto" w:fill="8DB3E2" w:themeFill="text2" w:themeFillTint="66"/>
            <w:vAlign w:val="center"/>
          </w:tcPr>
          <w:p w14:paraId="458886D6" w14:textId="77777777" w:rsidR="00A339DD" w:rsidRPr="001C11C7" w:rsidRDefault="00A339DD"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21A99204" w14:textId="77777777" w:rsidR="00A339DD" w:rsidRPr="001C11C7" w:rsidRDefault="00A339DD"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015367DE" w14:textId="77777777" w:rsidR="00A339DD" w:rsidRPr="001C11C7" w:rsidRDefault="00A339DD" w:rsidP="00D61BC8">
            <w:pPr>
              <w:jc w:val="center"/>
              <w:rPr>
                <w:rFonts w:cs="Tahoma"/>
                <w:b/>
                <w:lang w:val="es-BO"/>
              </w:rPr>
            </w:pPr>
            <w:r w:rsidRPr="001C11C7">
              <w:rPr>
                <w:rFonts w:cs="Tahoma"/>
                <w:b/>
                <w:lang w:val="es-BO"/>
              </w:rPr>
              <w:t>Característica Propuesta (**)</w:t>
            </w:r>
          </w:p>
        </w:tc>
      </w:tr>
      <w:tr w:rsidR="00A339DD" w:rsidRPr="001C11C7" w14:paraId="7E07653F" w14:textId="77777777" w:rsidTr="00D61BC8">
        <w:trPr>
          <w:trHeight w:val="221"/>
        </w:trPr>
        <w:tc>
          <w:tcPr>
            <w:tcW w:w="303" w:type="dxa"/>
            <w:vMerge/>
            <w:shd w:val="clear" w:color="auto" w:fill="8DB3E2" w:themeFill="text2" w:themeFillTint="66"/>
          </w:tcPr>
          <w:p w14:paraId="432CFF08" w14:textId="77777777" w:rsidR="00A339DD" w:rsidRPr="001C11C7" w:rsidRDefault="00A339DD" w:rsidP="00D61BC8">
            <w:pPr>
              <w:jc w:val="center"/>
              <w:rPr>
                <w:rFonts w:cs="Tahoma"/>
                <w:b/>
                <w:lang w:val="es-BO"/>
              </w:rPr>
            </w:pPr>
          </w:p>
        </w:tc>
        <w:tc>
          <w:tcPr>
            <w:tcW w:w="4551" w:type="dxa"/>
            <w:vMerge/>
            <w:shd w:val="clear" w:color="auto" w:fill="8DB3E2" w:themeFill="text2" w:themeFillTint="66"/>
          </w:tcPr>
          <w:p w14:paraId="3040B7B0" w14:textId="77777777" w:rsidR="00A339DD" w:rsidRPr="001C11C7" w:rsidRDefault="00A339DD" w:rsidP="00D61BC8">
            <w:pPr>
              <w:jc w:val="both"/>
              <w:rPr>
                <w:rFonts w:cs="Tahoma"/>
                <w:b/>
                <w:lang w:val="es-BO"/>
              </w:rPr>
            </w:pPr>
          </w:p>
        </w:tc>
        <w:tc>
          <w:tcPr>
            <w:tcW w:w="4379" w:type="dxa"/>
            <w:vMerge/>
            <w:shd w:val="clear" w:color="auto" w:fill="DBE5F1" w:themeFill="accent1" w:themeFillTint="33"/>
          </w:tcPr>
          <w:p w14:paraId="3DD3B65A" w14:textId="77777777" w:rsidR="00A339DD" w:rsidRPr="001C11C7" w:rsidRDefault="00A339DD" w:rsidP="00D61BC8">
            <w:pPr>
              <w:jc w:val="both"/>
              <w:rPr>
                <w:rFonts w:cs="Tahoma"/>
                <w:b/>
                <w:lang w:val="es-BO"/>
              </w:rPr>
            </w:pPr>
          </w:p>
        </w:tc>
      </w:tr>
      <w:tr w:rsidR="00A339DD" w:rsidRPr="001C11C7" w14:paraId="16B81424" w14:textId="77777777" w:rsidTr="00D61BC8">
        <w:trPr>
          <w:trHeight w:val="221"/>
        </w:trPr>
        <w:tc>
          <w:tcPr>
            <w:tcW w:w="303" w:type="dxa"/>
            <w:shd w:val="clear" w:color="auto" w:fill="FFFFFF" w:themeFill="background1"/>
          </w:tcPr>
          <w:p w14:paraId="7CC417D2" w14:textId="77777777" w:rsidR="00A339DD" w:rsidRPr="001C11C7" w:rsidRDefault="00A339DD" w:rsidP="00D61BC8">
            <w:pPr>
              <w:jc w:val="center"/>
              <w:rPr>
                <w:rFonts w:cs="Tahoma"/>
                <w:b/>
                <w:lang w:val="es-BO"/>
              </w:rPr>
            </w:pPr>
          </w:p>
        </w:tc>
        <w:tc>
          <w:tcPr>
            <w:tcW w:w="4551" w:type="dxa"/>
            <w:shd w:val="clear" w:color="auto" w:fill="FFFFFF" w:themeFill="background1"/>
            <w:vAlign w:val="center"/>
          </w:tcPr>
          <w:p w14:paraId="4123181A" w14:textId="77777777" w:rsidR="00A339DD" w:rsidRDefault="00A339DD" w:rsidP="00D61BC8">
            <w:pPr>
              <w:jc w:val="both"/>
              <w:rPr>
                <w:rFonts w:cs="Tahoma"/>
                <w:b/>
              </w:rPr>
            </w:pPr>
            <w:r w:rsidRPr="00A339DD">
              <w:rPr>
                <w:rFonts w:cs="Tahoma"/>
                <w:b/>
              </w:rPr>
              <w:t>CONDICIONES TÉCNICAS GENERALES</w:t>
            </w:r>
          </w:p>
          <w:p w14:paraId="5FFB5224" w14:textId="77777777" w:rsidR="00A339DD" w:rsidRDefault="00A339DD" w:rsidP="00D61BC8">
            <w:pPr>
              <w:jc w:val="both"/>
              <w:rPr>
                <w:rFonts w:cs="Tahoma"/>
                <w:bCs/>
              </w:rPr>
            </w:pPr>
          </w:p>
          <w:p w14:paraId="23B4598C" w14:textId="77777777" w:rsidR="00A339DD" w:rsidRDefault="00A339DD" w:rsidP="00A339DD">
            <w:pPr>
              <w:pStyle w:val="Default"/>
              <w:numPr>
                <w:ilvl w:val="0"/>
                <w:numId w:val="57"/>
              </w:numPr>
              <w:suppressAutoHyphens w:val="0"/>
              <w:autoSpaceDN w:val="0"/>
              <w:adjustRightInd w:val="0"/>
              <w:rPr>
                <w:rFonts w:ascii="Verdana" w:eastAsia="Times New Roman" w:hAnsi="Verdana" w:cs="Tahoma"/>
                <w:bCs/>
                <w:color w:val="auto"/>
                <w:sz w:val="16"/>
                <w:szCs w:val="16"/>
                <w:lang w:val="es-ES" w:eastAsia="es-ES"/>
              </w:rPr>
            </w:pPr>
            <w:r w:rsidRPr="00A339DD">
              <w:rPr>
                <w:rFonts w:ascii="Verdana" w:eastAsia="Times New Roman" w:hAnsi="Verdana" w:cs="Tahoma"/>
                <w:bCs/>
                <w:color w:val="auto"/>
                <w:sz w:val="16"/>
                <w:szCs w:val="16"/>
                <w:lang w:val="es-ES" w:eastAsia="es-ES"/>
              </w:rPr>
              <w:t>Fabricado en tubo cuadrado de 40 mm, estructura principal</w:t>
            </w:r>
          </w:p>
          <w:p w14:paraId="2D95B3AA" w14:textId="54F145DD" w:rsidR="00A339DD" w:rsidRDefault="00A339DD" w:rsidP="00A339DD">
            <w:pPr>
              <w:pStyle w:val="Default"/>
              <w:numPr>
                <w:ilvl w:val="0"/>
                <w:numId w:val="57"/>
              </w:numPr>
              <w:suppressAutoHyphens w:val="0"/>
              <w:autoSpaceDN w:val="0"/>
              <w:adjustRightInd w:val="0"/>
              <w:rPr>
                <w:rFonts w:ascii="Verdana" w:eastAsia="Times New Roman" w:hAnsi="Verdana" w:cs="Tahoma"/>
                <w:bCs/>
                <w:color w:val="auto"/>
                <w:sz w:val="16"/>
                <w:szCs w:val="16"/>
                <w:lang w:val="es-ES" w:eastAsia="es-ES"/>
              </w:rPr>
            </w:pPr>
            <w:r w:rsidRPr="00A339DD">
              <w:rPr>
                <w:rFonts w:ascii="Verdana" w:eastAsia="Times New Roman" w:hAnsi="Verdana" w:cs="Tahoma"/>
                <w:bCs/>
                <w:color w:val="auto"/>
                <w:sz w:val="16"/>
                <w:szCs w:val="16"/>
                <w:lang w:val="es-ES" w:eastAsia="es-ES"/>
              </w:rPr>
              <w:t>Dimensiones estructura principal ancho 48 cm, profundidad 45 cm, alto 170 cm</w:t>
            </w:r>
          </w:p>
          <w:p w14:paraId="1959A948" w14:textId="77777777" w:rsidR="00A339DD" w:rsidRDefault="00A339DD" w:rsidP="00A339DD">
            <w:pPr>
              <w:pStyle w:val="Default"/>
              <w:numPr>
                <w:ilvl w:val="0"/>
                <w:numId w:val="57"/>
              </w:numPr>
              <w:suppressAutoHyphens w:val="0"/>
              <w:autoSpaceDN w:val="0"/>
              <w:adjustRightInd w:val="0"/>
              <w:rPr>
                <w:rFonts w:ascii="Verdana" w:eastAsia="Times New Roman" w:hAnsi="Verdana" w:cs="Tahoma"/>
                <w:bCs/>
                <w:color w:val="auto"/>
                <w:sz w:val="16"/>
                <w:szCs w:val="16"/>
                <w:lang w:val="es-ES" w:eastAsia="es-ES"/>
              </w:rPr>
            </w:pPr>
            <w:r w:rsidRPr="00A339DD">
              <w:rPr>
                <w:rFonts w:ascii="Verdana" w:eastAsia="Times New Roman" w:hAnsi="Verdana" w:cs="Tahoma"/>
                <w:bCs/>
                <w:color w:val="auto"/>
                <w:sz w:val="16"/>
                <w:szCs w:val="16"/>
                <w:lang w:val="es-ES" w:eastAsia="es-ES"/>
              </w:rPr>
              <w:t>Bandejas metálicas</w:t>
            </w:r>
          </w:p>
          <w:p w14:paraId="6C1FB968" w14:textId="0FFBC6B2" w:rsidR="00A339DD" w:rsidRDefault="00A339DD" w:rsidP="00A339DD">
            <w:pPr>
              <w:pStyle w:val="Default"/>
              <w:numPr>
                <w:ilvl w:val="0"/>
                <w:numId w:val="57"/>
              </w:numPr>
              <w:suppressAutoHyphens w:val="0"/>
              <w:autoSpaceDN w:val="0"/>
              <w:adjustRightInd w:val="0"/>
              <w:rPr>
                <w:rFonts w:ascii="Verdana" w:eastAsia="Times New Roman" w:hAnsi="Verdana" w:cs="Tahoma"/>
                <w:bCs/>
                <w:color w:val="auto"/>
                <w:sz w:val="16"/>
                <w:szCs w:val="16"/>
                <w:lang w:val="es-ES" w:eastAsia="es-ES"/>
              </w:rPr>
            </w:pPr>
            <w:r w:rsidRPr="00A339DD">
              <w:rPr>
                <w:rFonts w:ascii="Verdana" w:eastAsia="Times New Roman" w:hAnsi="Verdana" w:cs="Tahoma"/>
                <w:bCs/>
                <w:color w:val="auto"/>
                <w:sz w:val="16"/>
                <w:szCs w:val="16"/>
                <w:lang w:val="es-ES" w:eastAsia="es-ES"/>
              </w:rPr>
              <w:t>Incluye 6 bandejas metálicas, distribuidas en la altura total de la estructura de acuerdo a requerimiento</w:t>
            </w:r>
          </w:p>
          <w:p w14:paraId="3FDF585B" w14:textId="0C89742C" w:rsidR="00A339DD" w:rsidRPr="00A339DD" w:rsidRDefault="00A339DD" w:rsidP="00A339DD">
            <w:pPr>
              <w:pStyle w:val="Default"/>
              <w:numPr>
                <w:ilvl w:val="0"/>
                <w:numId w:val="57"/>
              </w:numPr>
              <w:suppressAutoHyphens w:val="0"/>
              <w:autoSpaceDN w:val="0"/>
              <w:adjustRightInd w:val="0"/>
              <w:rPr>
                <w:rFonts w:ascii="Verdana" w:eastAsia="Times New Roman" w:hAnsi="Verdana" w:cs="Tahoma"/>
                <w:bCs/>
                <w:color w:val="auto"/>
                <w:sz w:val="16"/>
                <w:szCs w:val="16"/>
                <w:lang w:val="es-ES" w:eastAsia="es-ES"/>
              </w:rPr>
            </w:pPr>
            <w:r w:rsidRPr="00A339DD">
              <w:rPr>
                <w:rFonts w:ascii="Verdana" w:eastAsia="Times New Roman" w:hAnsi="Verdana" w:cs="Tahoma"/>
                <w:bCs/>
                <w:color w:val="auto"/>
                <w:sz w:val="16"/>
                <w:szCs w:val="16"/>
                <w:lang w:val="es-ES" w:eastAsia="es-ES"/>
              </w:rPr>
              <w:t>Pintura del color elegida por el cliente</w:t>
            </w:r>
          </w:p>
        </w:tc>
        <w:tc>
          <w:tcPr>
            <w:tcW w:w="4379" w:type="dxa"/>
            <w:shd w:val="clear" w:color="auto" w:fill="FFFFFF" w:themeFill="background1"/>
          </w:tcPr>
          <w:p w14:paraId="764D836E" w14:textId="77777777" w:rsidR="00A339DD" w:rsidRPr="001C11C7" w:rsidRDefault="00A339DD" w:rsidP="00D61BC8">
            <w:pPr>
              <w:jc w:val="both"/>
              <w:rPr>
                <w:rFonts w:cs="Tahoma"/>
                <w:b/>
                <w:lang w:val="es-BO"/>
              </w:rPr>
            </w:pPr>
          </w:p>
        </w:tc>
      </w:tr>
      <w:tr w:rsidR="00A339DD" w:rsidRPr="001C11C7" w14:paraId="782CDE50" w14:textId="77777777" w:rsidTr="00D61BC8">
        <w:trPr>
          <w:trHeight w:val="221"/>
        </w:trPr>
        <w:tc>
          <w:tcPr>
            <w:tcW w:w="303" w:type="dxa"/>
            <w:shd w:val="clear" w:color="auto" w:fill="FFFFFF" w:themeFill="background1"/>
          </w:tcPr>
          <w:p w14:paraId="51D2E134" w14:textId="77777777" w:rsidR="00A339DD" w:rsidRPr="001C11C7" w:rsidRDefault="00A339DD" w:rsidP="00D61BC8">
            <w:pPr>
              <w:jc w:val="center"/>
              <w:rPr>
                <w:rFonts w:cs="Tahoma"/>
                <w:b/>
                <w:lang w:val="es-BO"/>
              </w:rPr>
            </w:pPr>
          </w:p>
        </w:tc>
        <w:tc>
          <w:tcPr>
            <w:tcW w:w="4551" w:type="dxa"/>
            <w:shd w:val="clear" w:color="auto" w:fill="FFFFFF" w:themeFill="background1"/>
            <w:vAlign w:val="center"/>
          </w:tcPr>
          <w:p w14:paraId="22166E52" w14:textId="77777777" w:rsidR="00A339DD" w:rsidRDefault="00A339DD" w:rsidP="00D61BC8">
            <w:pPr>
              <w:rPr>
                <w:rFonts w:cs="Tahoma"/>
                <w:b/>
              </w:rPr>
            </w:pPr>
            <w:r w:rsidRPr="00D015D4">
              <w:rPr>
                <w:rFonts w:cs="Tahoma"/>
                <w:b/>
              </w:rPr>
              <w:t>GARANTÍAS TÉCNICAS</w:t>
            </w:r>
          </w:p>
          <w:p w14:paraId="5192FEE1" w14:textId="63F86228" w:rsidR="00A339DD" w:rsidRPr="00D015D4" w:rsidRDefault="00A339DD" w:rsidP="00D61BC8">
            <w:pPr>
              <w:rPr>
                <w:rFonts w:cs="Tahoma"/>
                <w:bCs/>
              </w:rPr>
            </w:pPr>
            <w:r w:rsidRPr="00A339DD">
              <w:rPr>
                <w:rFonts w:cs="Tahoma"/>
                <w:bCs/>
              </w:rPr>
              <w:t>Garantía de funcionamiento: 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0F48D555" w14:textId="77777777" w:rsidR="00A339DD" w:rsidRPr="001C11C7" w:rsidRDefault="00A339DD" w:rsidP="00D61BC8">
            <w:pPr>
              <w:jc w:val="both"/>
              <w:rPr>
                <w:rFonts w:cs="Tahoma"/>
                <w:b/>
                <w:lang w:val="es-BO"/>
              </w:rPr>
            </w:pPr>
          </w:p>
        </w:tc>
      </w:tr>
      <w:tr w:rsidR="00A339DD" w:rsidRPr="001C11C7" w14:paraId="4E208B28" w14:textId="77777777" w:rsidTr="00D61BC8">
        <w:trPr>
          <w:trHeight w:val="221"/>
        </w:trPr>
        <w:tc>
          <w:tcPr>
            <w:tcW w:w="303" w:type="dxa"/>
            <w:shd w:val="clear" w:color="auto" w:fill="FFFFFF" w:themeFill="background1"/>
          </w:tcPr>
          <w:p w14:paraId="6C59AB5B" w14:textId="77777777" w:rsidR="00A339DD" w:rsidRPr="001C11C7" w:rsidRDefault="00A339DD" w:rsidP="00D61BC8">
            <w:pPr>
              <w:jc w:val="center"/>
              <w:rPr>
                <w:rFonts w:cs="Tahoma"/>
                <w:b/>
                <w:lang w:val="es-BO"/>
              </w:rPr>
            </w:pPr>
          </w:p>
        </w:tc>
        <w:tc>
          <w:tcPr>
            <w:tcW w:w="4551" w:type="dxa"/>
            <w:shd w:val="clear" w:color="auto" w:fill="FFFFFF" w:themeFill="background1"/>
            <w:vAlign w:val="center"/>
          </w:tcPr>
          <w:p w14:paraId="470FAB7C" w14:textId="77777777" w:rsidR="00A339DD" w:rsidRPr="00D015D4" w:rsidRDefault="00A339DD" w:rsidP="00D61BC8">
            <w:pPr>
              <w:rPr>
                <w:rFonts w:cs="Tahoma"/>
                <w:b/>
              </w:rPr>
            </w:pPr>
            <w:r w:rsidRPr="00D015D4">
              <w:rPr>
                <w:rFonts w:cs="Tahoma"/>
                <w:b/>
              </w:rPr>
              <w:t>LUGAR DE ENTREGA DEL BIEN</w:t>
            </w:r>
          </w:p>
          <w:p w14:paraId="3F327D67" w14:textId="77777777" w:rsidR="00A339DD" w:rsidRPr="00D015D4" w:rsidRDefault="00A339DD"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0F01AB97" w14:textId="77777777" w:rsidR="00A339DD" w:rsidRPr="001C11C7" w:rsidRDefault="00A339DD" w:rsidP="00D61BC8">
            <w:pPr>
              <w:jc w:val="both"/>
              <w:rPr>
                <w:rFonts w:cs="Tahoma"/>
                <w:b/>
                <w:lang w:val="es-BO"/>
              </w:rPr>
            </w:pPr>
          </w:p>
        </w:tc>
      </w:tr>
      <w:tr w:rsidR="00A339DD" w:rsidRPr="001C11C7" w14:paraId="35A30CAA" w14:textId="77777777" w:rsidTr="00D61BC8">
        <w:trPr>
          <w:trHeight w:val="221"/>
        </w:trPr>
        <w:tc>
          <w:tcPr>
            <w:tcW w:w="303" w:type="dxa"/>
            <w:shd w:val="clear" w:color="auto" w:fill="FFFFFF" w:themeFill="background1"/>
          </w:tcPr>
          <w:p w14:paraId="51876C6D" w14:textId="77777777" w:rsidR="00A339DD" w:rsidRPr="001C11C7" w:rsidRDefault="00A339DD" w:rsidP="00D61BC8">
            <w:pPr>
              <w:jc w:val="center"/>
              <w:rPr>
                <w:rFonts w:cs="Tahoma"/>
                <w:b/>
                <w:lang w:val="es-BO"/>
              </w:rPr>
            </w:pPr>
          </w:p>
        </w:tc>
        <w:tc>
          <w:tcPr>
            <w:tcW w:w="4551" w:type="dxa"/>
            <w:shd w:val="clear" w:color="auto" w:fill="FFFFFF" w:themeFill="background1"/>
            <w:vAlign w:val="center"/>
          </w:tcPr>
          <w:p w14:paraId="535764D8" w14:textId="77777777" w:rsidR="00A339DD" w:rsidRPr="00D015D4" w:rsidRDefault="00A339DD" w:rsidP="00D61BC8">
            <w:pPr>
              <w:spacing w:after="200" w:line="276" w:lineRule="auto"/>
              <w:contextualSpacing/>
              <w:jc w:val="both"/>
              <w:rPr>
                <w:rFonts w:cs="Tahoma"/>
                <w:b/>
              </w:rPr>
            </w:pPr>
            <w:r w:rsidRPr="00D015D4">
              <w:rPr>
                <w:rFonts w:cs="Tahoma"/>
                <w:b/>
              </w:rPr>
              <w:t>PLAZO DE ENTREGA DEL BIEN O LOS BIENES</w:t>
            </w:r>
          </w:p>
          <w:p w14:paraId="5AC484BD" w14:textId="77777777" w:rsidR="00A339DD" w:rsidRPr="00D015D4" w:rsidRDefault="00A339DD"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4025316F" w14:textId="77777777" w:rsidR="00A339DD" w:rsidRPr="00D015D4" w:rsidRDefault="00A339DD"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6DE642F1" w14:textId="77777777" w:rsidR="00A339DD" w:rsidRPr="001C11C7" w:rsidRDefault="00A339DD" w:rsidP="00D61BC8">
            <w:pPr>
              <w:jc w:val="both"/>
              <w:rPr>
                <w:rFonts w:cs="Tahoma"/>
                <w:b/>
                <w:lang w:val="es-BO"/>
              </w:rPr>
            </w:pPr>
          </w:p>
        </w:tc>
      </w:tr>
    </w:tbl>
    <w:p w14:paraId="16C75205" w14:textId="77777777" w:rsidR="00D80F41" w:rsidRDefault="00D80F41" w:rsidP="00D80F41">
      <w:pPr>
        <w:rPr>
          <w:rFonts w:ascii="Tahoma" w:hAnsi="Tahoma" w:cs="Tahoma"/>
        </w:rPr>
      </w:pPr>
    </w:p>
    <w:p w14:paraId="77A252B8" w14:textId="77777777" w:rsidR="00D80F41" w:rsidRDefault="00D80F41" w:rsidP="00D80F41">
      <w:pPr>
        <w:rPr>
          <w:rFonts w:ascii="Tahoma" w:hAnsi="Tahoma" w:cs="Tahoma"/>
          <w:vanish/>
        </w:rPr>
      </w:pPr>
    </w:p>
    <w:p w14:paraId="294C52EF" w14:textId="77777777" w:rsidR="00D80F41" w:rsidRDefault="00D80F41" w:rsidP="00D80F41">
      <w:pPr>
        <w:rPr>
          <w:rFonts w:ascii="Tahoma" w:hAnsi="Tahoma" w:cs="Tahoma"/>
          <w:vanish/>
        </w:rPr>
      </w:pPr>
    </w:p>
    <w:p w14:paraId="244DA00F" w14:textId="1B8AC0D4" w:rsidR="00D80F41" w:rsidRDefault="00D80F41" w:rsidP="00D80F41">
      <w:pPr>
        <w:rPr>
          <w:rFonts w:ascii="Tahoma" w:eastAsia="Tahoma" w:hAnsi="Tahoma" w:cs="Tahoma"/>
        </w:rPr>
      </w:pPr>
      <w:r>
        <w:rPr>
          <w:rFonts w:ascii="Tahoma" w:eastAsia="Tahoma" w:hAnsi="Tahoma" w:cs="Tahoma"/>
        </w:rPr>
        <w:t xml:space="preserve"> </w:t>
      </w:r>
    </w:p>
    <w:p w14:paraId="74B0D80C" w14:textId="73FA49A6" w:rsidR="009472BF" w:rsidRDefault="009472BF" w:rsidP="009472BF">
      <w:pPr>
        <w:jc w:val="both"/>
        <w:rPr>
          <w:rFonts w:cs="Tahoma"/>
          <w:b/>
        </w:rPr>
      </w:pPr>
      <w:r>
        <w:rPr>
          <w:rFonts w:cs="Tahoma"/>
          <w:b/>
        </w:rPr>
        <w:t>ITEM N° 6</w:t>
      </w:r>
    </w:p>
    <w:p w14:paraId="63D331D5" w14:textId="77777777" w:rsidR="009472BF" w:rsidRDefault="009472BF" w:rsidP="009472BF">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472BF" w:rsidRPr="001C11C7" w14:paraId="7C2651FE" w14:textId="77777777" w:rsidTr="00D61BC8">
        <w:trPr>
          <w:tblHeader/>
        </w:trPr>
        <w:tc>
          <w:tcPr>
            <w:tcW w:w="4854" w:type="dxa"/>
            <w:gridSpan w:val="2"/>
            <w:shd w:val="clear" w:color="auto" w:fill="8DB3E2" w:themeFill="text2" w:themeFillTint="66"/>
            <w:vAlign w:val="center"/>
          </w:tcPr>
          <w:p w14:paraId="5F215B3F" w14:textId="77777777" w:rsidR="009472BF" w:rsidRPr="001C11C7" w:rsidRDefault="009472BF"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1DB67800" w14:textId="77777777" w:rsidR="009472BF" w:rsidRPr="001C11C7" w:rsidRDefault="009472BF" w:rsidP="00D61BC8">
            <w:pPr>
              <w:jc w:val="center"/>
              <w:rPr>
                <w:rFonts w:cs="Tahoma"/>
                <w:b/>
                <w:lang w:val="es-BO"/>
              </w:rPr>
            </w:pPr>
            <w:r w:rsidRPr="001C11C7">
              <w:rPr>
                <w:rFonts w:cs="Tahoma"/>
                <w:b/>
                <w:lang w:val="es-BO"/>
              </w:rPr>
              <w:t>Para ser llenado por el proponente al momento de elaborar su propuesta</w:t>
            </w:r>
          </w:p>
        </w:tc>
      </w:tr>
      <w:tr w:rsidR="009472BF" w:rsidRPr="001C11C7" w14:paraId="2F259E4B" w14:textId="77777777" w:rsidTr="00D61BC8">
        <w:trPr>
          <w:trHeight w:val="221"/>
        </w:trPr>
        <w:tc>
          <w:tcPr>
            <w:tcW w:w="303" w:type="dxa"/>
            <w:vMerge w:val="restart"/>
            <w:shd w:val="clear" w:color="auto" w:fill="8DB3E2" w:themeFill="text2" w:themeFillTint="66"/>
            <w:vAlign w:val="center"/>
          </w:tcPr>
          <w:p w14:paraId="65246DBD" w14:textId="77777777" w:rsidR="009472BF" w:rsidRPr="001C11C7" w:rsidRDefault="009472BF"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4192DE3A" w14:textId="77777777" w:rsidR="009472BF" w:rsidRPr="001C11C7" w:rsidRDefault="009472BF"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3A64267F" w14:textId="77777777" w:rsidR="009472BF" w:rsidRPr="001C11C7" w:rsidRDefault="009472BF" w:rsidP="00D61BC8">
            <w:pPr>
              <w:jc w:val="center"/>
              <w:rPr>
                <w:rFonts w:cs="Tahoma"/>
                <w:b/>
                <w:lang w:val="es-BO"/>
              </w:rPr>
            </w:pPr>
            <w:r w:rsidRPr="001C11C7">
              <w:rPr>
                <w:rFonts w:cs="Tahoma"/>
                <w:b/>
                <w:lang w:val="es-BO"/>
              </w:rPr>
              <w:t>Característica Propuesta (**)</w:t>
            </w:r>
          </w:p>
        </w:tc>
      </w:tr>
      <w:tr w:rsidR="009472BF" w:rsidRPr="001C11C7" w14:paraId="17E004B8" w14:textId="77777777" w:rsidTr="00D61BC8">
        <w:trPr>
          <w:trHeight w:val="221"/>
        </w:trPr>
        <w:tc>
          <w:tcPr>
            <w:tcW w:w="303" w:type="dxa"/>
            <w:vMerge/>
            <w:shd w:val="clear" w:color="auto" w:fill="8DB3E2" w:themeFill="text2" w:themeFillTint="66"/>
          </w:tcPr>
          <w:p w14:paraId="51367A03" w14:textId="77777777" w:rsidR="009472BF" w:rsidRPr="001C11C7" w:rsidRDefault="009472BF" w:rsidP="00D61BC8">
            <w:pPr>
              <w:jc w:val="center"/>
              <w:rPr>
                <w:rFonts w:cs="Tahoma"/>
                <w:b/>
                <w:lang w:val="es-BO"/>
              </w:rPr>
            </w:pPr>
          </w:p>
        </w:tc>
        <w:tc>
          <w:tcPr>
            <w:tcW w:w="4551" w:type="dxa"/>
            <w:vMerge/>
            <w:shd w:val="clear" w:color="auto" w:fill="8DB3E2" w:themeFill="text2" w:themeFillTint="66"/>
          </w:tcPr>
          <w:p w14:paraId="31F3ABF8" w14:textId="77777777" w:rsidR="009472BF" w:rsidRPr="001C11C7" w:rsidRDefault="009472BF" w:rsidP="00D61BC8">
            <w:pPr>
              <w:jc w:val="both"/>
              <w:rPr>
                <w:rFonts w:cs="Tahoma"/>
                <w:b/>
                <w:lang w:val="es-BO"/>
              </w:rPr>
            </w:pPr>
          </w:p>
        </w:tc>
        <w:tc>
          <w:tcPr>
            <w:tcW w:w="4379" w:type="dxa"/>
            <w:vMerge/>
            <w:shd w:val="clear" w:color="auto" w:fill="DBE5F1" w:themeFill="accent1" w:themeFillTint="33"/>
          </w:tcPr>
          <w:p w14:paraId="6C190BA1" w14:textId="77777777" w:rsidR="009472BF" w:rsidRPr="001C11C7" w:rsidRDefault="009472BF" w:rsidP="00D61BC8">
            <w:pPr>
              <w:jc w:val="both"/>
              <w:rPr>
                <w:rFonts w:cs="Tahoma"/>
                <w:b/>
                <w:lang w:val="es-BO"/>
              </w:rPr>
            </w:pPr>
          </w:p>
        </w:tc>
      </w:tr>
      <w:tr w:rsidR="009472BF" w:rsidRPr="001C11C7" w14:paraId="4163EFB3" w14:textId="77777777" w:rsidTr="00D61BC8">
        <w:trPr>
          <w:trHeight w:val="221"/>
        </w:trPr>
        <w:tc>
          <w:tcPr>
            <w:tcW w:w="303" w:type="dxa"/>
            <w:shd w:val="clear" w:color="auto" w:fill="FFFFFF" w:themeFill="background1"/>
          </w:tcPr>
          <w:p w14:paraId="0821C99C" w14:textId="77777777" w:rsidR="009472BF" w:rsidRPr="001C11C7" w:rsidRDefault="009472BF" w:rsidP="00D61BC8">
            <w:pPr>
              <w:jc w:val="center"/>
              <w:rPr>
                <w:rFonts w:cs="Tahoma"/>
                <w:b/>
                <w:lang w:val="es-BO"/>
              </w:rPr>
            </w:pPr>
          </w:p>
        </w:tc>
        <w:tc>
          <w:tcPr>
            <w:tcW w:w="4551" w:type="dxa"/>
            <w:shd w:val="clear" w:color="auto" w:fill="FFFFFF" w:themeFill="background1"/>
            <w:vAlign w:val="center"/>
          </w:tcPr>
          <w:p w14:paraId="61CA30D1" w14:textId="77777777" w:rsidR="009472BF" w:rsidRDefault="009472BF" w:rsidP="009472BF">
            <w:pPr>
              <w:jc w:val="both"/>
              <w:rPr>
                <w:rFonts w:cs="Tahoma"/>
                <w:b/>
              </w:rPr>
            </w:pPr>
            <w:r w:rsidRPr="009472BF">
              <w:rPr>
                <w:rFonts w:cs="Tahoma"/>
                <w:b/>
              </w:rPr>
              <w:t>CONDICIONES TÉCNICAS GENERALES</w:t>
            </w:r>
          </w:p>
          <w:p w14:paraId="68540284" w14:textId="77777777" w:rsidR="009472BF" w:rsidRDefault="009472BF" w:rsidP="009472BF">
            <w:pPr>
              <w:jc w:val="both"/>
              <w:rPr>
                <w:rFonts w:cs="Tahoma"/>
                <w:b/>
                <w:bCs/>
              </w:rPr>
            </w:pPr>
          </w:p>
          <w:p w14:paraId="1E7001FE" w14:textId="77777777" w:rsidR="009472BF" w:rsidRPr="009472BF" w:rsidRDefault="009472BF" w:rsidP="009472BF">
            <w:pPr>
              <w:pStyle w:val="Default"/>
              <w:numPr>
                <w:ilvl w:val="0"/>
                <w:numId w:val="58"/>
              </w:numPr>
              <w:suppressAutoHyphens w:val="0"/>
              <w:autoSpaceDN w:val="0"/>
              <w:adjustRightInd w:val="0"/>
              <w:rPr>
                <w:rFonts w:ascii="Verdana" w:eastAsia="Times New Roman" w:hAnsi="Verdana" w:cs="Tahoma"/>
                <w:bCs/>
                <w:color w:val="auto"/>
                <w:sz w:val="16"/>
                <w:szCs w:val="16"/>
                <w:lang w:val="es-ES" w:eastAsia="es-ES"/>
              </w:rPr>
            </w:pPr>
            <w:r w:rsidRPr="009472BF">
              <w:rPr>
                <w:rFonts w:ascii="Verdana" w:eastAsia="Times New Roman" w:hAnsi="Verdana" w:cs="Tahoma"/>
                <w:bCs/>
                <w:color w:val="auto"/>
                <w:sz w:val="16"/>
                <w:szCs w:val="16"/>
                <w:lang w:val="es-ES" w:eastAsia="es-ES"/>
              </w:rPr>
              <w:t xml:space="preserve">4 bandejas de Plancha de 0,75 mm, con refuerzo estructural y doble doblez </w:t>
            </w:r>
          </w:p>
          <w:p w14:paraId="3849C8EB" w14:textId="77777777" w:rsidR="009472BF" w:rsidRDefault="009472BF" w:rsidP="009472BF">
            <w:pPr>
              <w:pStyle w:val="Default"/>
              <w:numPr>
                <w:ilvl w:val="0"/>
                <w:numId w:val="58"/>
              </w:numPr>
              <w:suppressAutoHyphens w:val="0"/>
              <w:autoSpaceDN w:val="0"/>
              <w:adjustRightInd w:val="0"/>
              <w:rPr>
                <w:rFonts w:ascii="Verdana" w:eastAsia="Times New Roman" w:hAnsi="Verdana" w:cs="Tahoma"/>
                <w:bCs/>
                <w:color w:val="auto"/>
                <w:sz w:val="16"/>
                <w:szCs w:val="16"/>
                <w:lang w:val="es-ES" w:eastAsia="es-ES"/>
              </w:rPr>
            </w:pPr>
            <w:r w:rsidRPr="009472BF">
              <w:rPr>
                <w:rFonts w:ascii="Verdana" w:eastAsia="Times New Roman" w:hAnsi="Verdana" w:cs="Tahoma"/>
                <w:bCs/>
                <w:color w:val="auto"/>
                <w:sz w:val="16"/>
                <w:szCs w:val="16"/>
                <w:lang w:val="es-ES" w:eastAsia="es-ES"/>
              </w:rPr>
              <w:t>Dimensiones de bandejas aproximadas 70 cm largo, 30 cm ancho</w:t>
            </w:r>
          </w:p>
          <w:p w14:paraId="08B19073" w14:textId="034DE883" w:rsidR="009472BF" w:rsidRPr="009472BF" w:rsidRDefault="009472BF" w:rsidP="009472BF">
            <w:pPr>
              <w:pStyle w:val="Default"/>
              <w:numPr>
                <w:ilvl w:val="0"/>
                <w:numId w:val="58"/>
              </w:numPr>
              <w:suppressAutoHyphens w:val="0"/>
              <w:autoSpaceDN w:val="0"/>
              <w:adjustRightInd w:val="0"/>
              <w:rPr>
                <w:rFonts w:ascii="Verdana" w:eastAsia="Times New Roman" w:hAnsi="Verdana" w:cs="Tahoma"/>
                <w:bCs/>
                <w:color w:val="auto"/>
                <w:sz w:val="16"/>
                <w:szCs w:val="16"/>
                <w:lang w:val="es-ES" w:eastAsia="es-ES"/>
              </w:rPr>
            </w:pPr>
            <w:r w:rsidRPr="009472BF">
              <w:rPr>
                <w:rFonts w:ascii="Verdana" w:eastAsia="Times New Roman" w:hAnsi="Verdana" w:cs="Tahoma"/>
                <w:bCs/>
                <w:color w:val="auto"/>
                <w:sz w:val="16"/>
                <w:szCs w:val="16"/>
                <w:lang w:val="es-ES" w:eastAsia="es-ES"/>
              </w:rPr>
              <w:t>Soporte metálico triangular de alto peso, con refuerzo estructural, 2 por cada bandeja</w:t>
            </w:r>
          </w:p>
        </w:tc>
        <w:tc>
          <w:tcPr>
            <w:tcW w:w="4379" w:type="dxa"/>
            <w:shd w:val="clear" w:color="auto" w:fill="FFFFFF" w:themeFill="background1"/>
          </w:tcPr>
          <w:p w14:paraId="1EFF40C1" w14:textId="77777777" w:rsidR="009472BF" w:rsidRPr="001C11C7" w:rsidRDefault="009472BF" w:rsidP="00D61BC8">
            <w:pPr>
              <w:jc w:val="both"/>
              <w:rPr>
                <w:rFonts w:cs="Tahoma"/>
                <w:b/>
                <w:lang w:val="es-BO"/>
              </w:rPr>
            </w:pPr>
          </w:p>
        </w:tc>
      </w:tr>
      <w:tr w:rsidR="009472BF" w:rsidRPr="001C11C7" w14:paraId="5C8908AE" w14:textId="77777777" w:rsidTr="00D61BC8">
        <w:trPr>
          <w:trHeight w:val="221"/>
        </w:trPr>
        <w:tc>
          <w:tcPr>
            <w:tcW w:w="303" w:type="dxa"/>
            <w:shd w:val="clear" w:color="auto" w:fill="FFFFFF" w:themeFill="background1"/>
          </w:tcPr>
          <w:p w14:paraId="31EF79B9" w14:textId="77777777" w:rsidR="009472BF" w:rsidRPr="001C11C7" w:rsidRDefault="009472BF" w:rsidP="00D61BC8">
            <w:pPr>
              <w:jc w:val="center"/>
              <w:rPr>
                <w:rFonts w:cs="Tahoma"/>
                <w:b/>
                <w:lang w:val="es-BO"/>
              </w:rPr>
            </w:pPr>
          </w:p>
        </w:tc>
        <w:tc>
          <w:tcPr>
            <w:tcW w:w="4551" w:type="dxa"/>
            <w:shd w:val="clear" w:color="auto" w:fill="FFFFFF" w:themeFill="background1"/>
            <w:vAlign w:val="center"/>
          </w:tcPr>
          <w:p w14:paraId="4B1D83ED" w14:textId="77777777" w:rsidR="009472BF" w:rsidRDefault="009472BF" w:rsidP="00D61BC8">
            <w:pPr>
              <w:rPr>
                <w:rFonts w:cs="Tahoma"/>
                <w:b/>
              </w:rPr>
            </w:pPr>
            <w:r w:rsidRPr="00D015D4">
              <w:rPr>
                <w:rFonts w:cs="Tahoma"/>
                <w:b/>
              </w:rPr>
              <w:t>GARANTÍAS TÉCNICAS</w:t>
            </w:r>
          </w:p>
          <w:p w14:paraId="465AED25" w14:textId="4732E2D6" w:rsidR="009472BF" w:rsidRPr="00D015D4" w:rsidRDefault="009472BF" w:rsidP="00D61BC8">
            <w:pPr>
              <w:rPr>
                <w:rFonts w:cs="Tahoma"/>
                <w:bCs/>
              </w:rPr>
            </w:pPr>
            <w:r w:rsidRPr="00A339DD">
              <w:rPr>
                <w:rFonts w:cs="Tahoma"/>
                <w:bCs/>
              </w:rPr>
              <w:t xml:space="preserve">Garantía de funcionamiento: </w:t>
            </w:r>
            <w:r w:rsidRPr="009472BF">
              <w:rPr>
                <w:rFonts w:cs="Tahoma"/>
                <w:bCs/>
              </w:rPr>
              <w:t>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29487A50" w14:textId="77777777" w:rsidR="009472BF" w:rsidRPr="001C11C7" w:rsidRDefault="009472BF" w:rsidP="00D61BC8">
            <w:pPr>
              <w:jc w:val="both"/>
              <w:rPr>
                <w:rFonts w:cs="Tahoma"/>
                <w:b/>
                <w:lang w:val="es-BO"/>
              </w:rPr>
            </w:pPr>
          </w:p>
        </w:tc>
      </w:tr>
      <w:tr w:rsidR="009472BF" w:rsidRPr="001C11C7" w14:paraId="1A9E1518" w14:textId="77777777" w:rsidTr="00D61BC8">
        <w:trPr>
          <w:trHeight w:val="221"/>
        </w:trPr>
        <w:tc>
          <w:tcPr>
            <w:tcW w:w="303" w:type="dxa"/>
            <w:shd w:val="clear" w:color="auto" w:fill="FFFFFF" w:themeFill="background1"/>
          </w:tcPr>
          <w:p w14:paraId="101EEF34" w14:textId="77777777" w:rsidR="009472BF" w:rsidRPr="001C11C7" w:rsidRDefault="009472BF" w:rsidP="00D61BC8">
            <w:pPr>
              <w:jc w:val="center"/>
              <w:rPr>
                <w:rFonts w:cs="Tahoma"/>
                <w:b/>
                <w:lang w:val="es-BO"/>
              </w:rPr>
            </w:pPr>
          </w:p>
        </w:tc>
        <w:tc>
          <w:tcPr>
            <w:tcW w:w="4551" w:type="dxa"/>
            <w:shd w:val="clear" w:color="auto" w:fill="FFFFFF" w:themeFill="background1"/>
            <w:vAlign w:val="center"/>
          </w:tcPr>
          <w:p w14:paraId="0DCB5843" w14:textId="77777777" w:rsidR="009472BF" w:rsidRPr="00D015D4" w:rsidRDefault="009472BF" w:rsidP="00D61BC8">
            <w:pPr>
              <w:rPr>
                <w:rFonts w:cs="Tahoma"/>
                <w:b/>
              </w:rPr>
            </w:pPr>
            <w:r w:rsidRPr="00D015D4">
              <w:rPr>
                <w:rFonts w:cs="Tahoma"/>
                <w:b/>
              </w:rPr>
              <w:t>LUGAR DE ENTREGA DEL BIEN</w:t>
            </w:r>
          </w:p>
          <w:p w14:paraId="4D05C8EC" w14:textId="77777777" w:rsidR="009472BF" w:rsidRPr="00D015D4" w:rsidRDefault="009472BF"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71F9E39E" w14:textId="77777777" w:rsidR="009472BF" w:rsidRPr="001C11C7" w:rsidRDefault="009472BF" w:rsidP="00D61BC8">
            <w:pPr>
              <w:jc w:val="both"/>
              <w:rPr>
                <w:rFonts w:cs="Tahoma"/>
                <w:b/>
                <w:lang w:val="es-BO"/>
              </w:rPr>
            </w:pPr>
          </w:p>
        </w:tc>
      </w:tr>
      <w:tr w:rsidR="009472BF" w:rsidRPr="001C11C7" w14:paraId="793C5B62" w14:textId="77777777" w:rsidTr="00D61BC8">
        <w:trPr>
          <w:trHeight w:val="221"/>
        </w:trPr>
        <w:tc>
          <w:tcPr>
            <w:tcW w:w="303" w:type="dxa"/>
            <w:shd w:val="clear" w:color="auto" w:fill="FFFFFF" w:themeFill="background1"/>
          </w:tcPr>
          <w:p w14:paraId="3D9BF463" w14:textId="77777777" w:rsidR="009472BF" w:rsidRPr="001C11C7" w:rsidRDefault="009472BF" w:rsidP="00D61BC8">
            <w:pPr>
              <w:jc w:val="center"/>
              <w:rPr>
                <w:rFonts w:cs="Tahoma"/>
                <w:b/>
                <w:lang w:val="es-BO"/>
              </w:rPr>
            </w:pPr>
          </w:p>
        </w:tc>
        <w:tc>
          <w:tcPr>
            <w:tcW w:w="4551" w:type="dxa"/>
            <w:shd w:val="clear" w:color="auto" w:fill="FFFFFF" w:themeFill="background1"/>
            <w:vAlign w:val="center"/>
          </w:tcPr>
          <w:p w14:paraId="22FB5C6C" w14:textId="77777777" w:rsidR="009472BF" w:rsidRPr="00D015D4" w:rsidRDefault="009472BF" w:rsidP="00D61BC8">
            <w:pPr>
              <w:spacing w:after="200" w:line="276" w:lineRule="auto"/>
              <w:contextualSpacing/>
              <w:jc w:val="both"/>
              <w:rPr>
                <w:rFonts w:cs="Tahoma"/>
                <w:b/>
              </w:rPr>
            </w:pPr>
            <w:r w:rsidRPr="00D015D4">
              <w:rPr>
                <w:rFonts w:cs="Tahoma"/>
                <w:b/>
              </w:rPr>
              <w:t>PLAZO DE ENTREGA DEL BIEN O LOS BIENES</w:t>
            </w:r>
          </w:p>
          <w:p w14:paraId="201568A3" w14:textId="77777777" w:rsidR="009472BF" w:rsidRPr="00D015D4" w:rsidRDefault="009472BF"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705C010A" w14:textId="77777777" w:rsidR="009472BF" w:rsidRPr="00D015D4" w:rsidRDefault="009472BF"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14A0D5F2" w14:textId="77777777" w:rsidR="009472BF" w:rsidRPr="001C11C7" w:rsidRDefault="009472BF" w:rsidP="00D61BC8">
            <w:pPr>
              <w:jc w:val="both"/>
              <w:rPr>
                <w:rFonts w:cs="Tahoma"/>
                <w:b/>
                <w:lang w:val="es-BO"/>
              </w:rPr>
            </w:pPr>
          </w:p>
        </w:tc>
      </w:tr>
    </w:tbl>
    <w:p w14:paraId="7F1BABE5" w14:textId="77777777" w:rsidR="009472BF" w:rsidRDefault="009472BF" w:rsidP="009472BF">
      <w:pPr>
        <w:jc w:val="both"/>
        <w:rPr>
          <w:rFonts w:cs="Tahoma"/>
          <w:b/>
        </w:rPr>
      </w:pPr>
    </w:p>
    <w:p w14:paraId="5102219C" w14:textId="77777777" w:rsidR="00D80F41" w:rsidRDefault="00D80F41" w:rsidP="00D80F41">
      <w:pPr>
        <w:rPr>
          <w:rFonts w:ascii="Tahoma" w:eastAsia="Tahoma" w:hAnsi="Tahoma" w:cs="Tahoma"/>
        </w:rPr>
      </w:pPr>
    </w:p>
    <w:p w14:paraId="3D47E050" w14:textId="6F3B5F6F" w:rsidR="009472BF" w:rsidRDefault="009472BF" w:rsidP="009472BF">
      <w:pPr>
        <w:jc w:val="both"/>
        <w:rPr>
          <w:rFonts w:cs="Tahoma"/>
          <w:b/>
        </w:rPr>
      </w:pPr>
      <w:r>
        <w:rPr>
          <w:rFonts w:cs="Tahoma"/>
          <w:b/>
        </w:rPr>
        <w:t>ITEM N° 7</w:t>
      </w:r>
    </w:p>
    <w:p w14:paraId="59D0466C" w14:textId="77777777" w:rsidR="00D80F41" w:rsidRDefault="00D80F41" w:rsidP="00D80F41">
      <w:pPr>
        <w:rPr>
          <w:rFonts w:ascii="Tahoma" w:eastAsia="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D601E" w:rsidRPr="001C11C7" w14:paraId="4AC967C1" w14:textId="77777777" w:rsidTr="00D61BC8">
        <w:trPr>
          <w:tblHeader/>
        </w:trPr>
        <w:tc>
          <w:tcPr>
            <w:tcW w:w="4854" w:type="dxa"/>
            <w:gridSpan w:val="2"/>
            <w:shd w:val="clear" w:color="auto" w:fill="8DB3E2" w:themeFill="text2" w:themeFillTint="66"/>
            <w:vAlign w:val="center"/>
          </w:tcPr>
          <w:p w14:paraId="0DF83379" w14:textId="77777777" w:rsidR="004D601E" w:rsidRPr="001C11C7" w:rsidRDefault="004D601E"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05DB57F1" w14:textId="77777777" w:rsidR="004D601E" w:rsidRPr="001C11C7" w:rsidRDefault="004D601E" w:rsidP="00D61BC8">
            <w:pPr>
              <w:jc w:val="center"/>
              <w:rPr>
                <w:rFonts w:cs="Tahoma"/>
                <w:b/>
                <w:lang w:val="es-BO"/>
              </w:rPr>
            </w:pPr>
            <w:r w:rsidRPr="001C11C7">
              <w:rPr>
                <w:rFonts w:cs="Tahoma"/>
                <w:b/>
                <w:lang w:val="es-BO"/>
              </w:rPr>
              <w:t>Para ser llenado por el proponente al momento de elaborar su propuesta</w:t>
            </w:r>
          </w:p>
        </w:tc>
      </w:tr>
      <w:tr w:rsidR="004D601E" w:rsidRPr="001C11C7" w14:paraId="6BCC5D74" w14:textId="77777777" w:rsidTr="00D61BC8">
        <w:trPr>
          <w:trHeight w:val="221"/>
        </w:trPr>
        <w:tc>
          <w:tcPr>
            <w:tcW w:w="303" w:type="dxa"/>
            <w:vMerge w:val="restart"/>
            <w:shd w:val="clear" w:color="auto" w:fill="8DB3E2" w:themeFill="text2" w:themeFillTint="66"/>
            <w:vAlign w:val="center"/>
          </w:tcPr>
          <w:p w14:paraId="2B9E4197" w14:textId="77777777" w:rsidR="004D601E" w:rsidRPr="001C11C7" w:rsidRDefault="004D601E"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7146F599" w14:textId="77777777" w:rsidR="004D601E" w:rsidRPr="001C11C7" w:rsidRDefault="004D601E"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4A48F42E" w14:textId="77777777" w:rsidR="004D601E" w:rsidRPr="001C11C7" w:rsidRDefault="004D601E" w:rsidP="00D61BC8">
            <w:pPr>
              <w:jc w:val="center"/>
              <w:rPr>
                <w:rFonts w:cs="Tahoma"/>
                <w:b/>
                <w:lang w:val="es-BO"/>
              </w:rPr>
            </w:pPr>
            <w:r w:rsidRPr="001C11C7">
              <w:rPr>
                <w:rFonts w:cs="Tahoma"/>
                <w:b/>
                <w:lang w:val="es-BO"/>
              </w:rPr>
              <w:t>Característica Propuesta (**)</w:t>
            </w:r>
          </w:p>
        </w:tc>
      </w:tr>
      <w:tr w:rsidR="004D601E" w:rsidRPr="001C11C7" w14:paraId="47CB1D80" w14:textId="77777777" w:rsidTr="00D61BC8">
        <w:trPr>
          <w:trHeight w:val="221"/>
        </w:trPr>
        <w:tc>
          <w:tcPr>
            <w:tcW w:w="303" w:type="dxa"/>
            <w:vMerge/>
            <w:shd w:val="clear" w:color="auto" w:fill="8DB3E2" w:themeFill="text2" w:themeFillTint="66"/>
          </w:tcPr>
          <w:p w14:paraId="1A2A15B1" w14:textId="77777777" w:rsidR="004D601E" w:rsidRPr="001C11C7" w:rsidRDefault="004D601E" w:rsidP="00D61BC8">
            <w:pPr>
              <w:jc w:val="center"/>
              <w:rPr>
                <w:rFonts w:cs="Tahoma"/>
                <w:b/>
                <w:lang w:val="es-BO"/>
              </w:rPr>
            </w:pPr>
          </w:p>
        </w:tc>
        <w:tc>
          <w:tcPr>
            <w:tcW w:w="4551" w:type="dxa"/>
            <w:vMerge/>
            <w:shd w:val="clear" w:color="auto" w:fill="8DB3E2" w:themeFill="text2" w:themeFillTint="66"/>
          </w:tcPr>
          <w:p w14:paraId="5B8EE62A" w14:textId="77777777" w:rsidR="004D601E" w:rsidRPr="001C11C7" w:rsidRDefault="004D601E" w:rsidP="00D61BC8">
            <w:pPr>
              <w:jc w:val="both"/>
              <w:rPr>
                <w:rFonts w:cs="Tahoma"/>
                <w:b/>
                <w:lang w:val="es-BO"/>
              </w:rPr>
            </w:pPr>
          </w:p>
        </w:tc>
        <w:tc>
          <w:tcPr>
            <w:tcW w:w="4379" w:type="dxa"/>
            <w:vMerge/>
            <w:shd w:val="clear" w:color="auto" w:fill="DBE5F1" w:themeFill="accent1" w:themeFillTint="33"/>
          </w:tcPr>
          <w:p w14:paraId="1420C24F" w14:textId="77777777" w:rsidR="004D601E" w:rsidRPr="001C11C7" w:rsidRDefault="004D601E" w:rsidP="00D61BC8">
            <w:pPr>
              <w:jc w:val="both"/>
              <w:rPr>
                <w:rFonts w:cs="Tahoma"/>
                <w:b/>
                <w:lang w:val="es-BO"/>
              </w:rPr>
            </w:pPr>
          </w:p>
        </w:tc>
      </w:tr>
      <w:tr w:rsidR="004D601E" w:rsidRPr="001C11C7" w14:paraId="73B2AB8F" w14:textId="77777777" w:rsidTr="00D61BC8">
        <w:trPr>
          <w:trHeight w:val="221"/>
        </w:trPr>
        <w:tc>
          <w:tcPr>
            <w:tcW w:w="303" w:type="dxa"/>
            <w:shd w:val="clear" w:color="auto" w:fill="FFFFFF" w:themeFill="background1"/>
          </w:tcPr>
          <w:p w14:paraId="5637984E" w14:textId="77777777" w:rsidR="004D601E" w:rsidRPr="001C11C7" w:rsidRDefault="004D601E" w:rsidP="00D61BC8">
            <w:pPr>
              <w:jc w:val="center"/>
              <w:rPr>
                <w:rFonts w:cs="Tahoma"/>
                <w:b/>
                <w:lang w:val="es-BO"/>
              </w:rPr>
            </w:pPr>
          </w:p>
        </w:tc>
        <w:tc>
          <w:tcPr>
            <w:tcW w:w="4551" w:type="dxa"/>
            <w:shd w:val="clear" w:color="auto" w:fill="FFFFFF" w:themeFill="background1"/>
            <w:vAlign w:val="center"/>
          </w:tcPr>
          <w:p w14:paraId="2DDADC40" w14:textId="77777777" w:rsidR="004D601E" w:rsidRDefault="004D601E" w:rsidP="00D61BC8">
            <w:pPr>
              <w:jc w:val="both"/>
              <w:rPr>
                <w:rFonts w:cs="Tahoma"/>
                <w:b/>
              </w:rPr>
            </w:pPr>
            <w:r w:rsidRPr="009472BF">
              <w:rPr>
                <w:rFonts w:cs="Tahoma"/>
                <w:b/>
              </w:rPr>
              <w:t>CONDICIONES TÉCNICAS GENERALES</w:t>
            </w:r>
          </w:p>
          <w:p w14:paraId="39D023CF" w14:textId="77777777" w:rsidR="00903186" w:rsidRDefault="00903186" w:rsidP="00D61BC8">
            <w:pPr>
              <w:jc w:val="both"/>
              <w:rPr>
                <w:rFonts w:cs="Tahoma"/>
                <w:b/>
              </w:rPr>
            </w:pPr>
          </w:p>
          <w:p w14:paraId="56F8ADAB"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Material acero inoxidable </w:t>
            </w:r>
          </w:p>
          <w:p w14:paraId="1D2B5BEB"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3 niveles de bandeja tipo plancha </w:t>
            </w:r>
          </w:p>
          <w:p w14:paraId="2371F9A0"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Dimensiones aproximadas de la base 30 cm x 15 cm </w:t>
            </w:r>
          </w:p>
          <w:p w14:paraId="66822BE4"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Altura total 40 cm aprox. </w:t>
            </w:r>
          </w:p>
          <w:p w14:paraId="2ADAAF95"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Perforaciones en 2 niveles de bandeja </w:t>
            </w:r>
          </w:p>
          <w:p w14:paraId="228EB43B"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Diámetro de perforación 10 mm aprox. </w:t>
            </w:r>
          </w:p>
          <w:p w14:paraId="57A511C0"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Protectores de goma en cada perforación </w:t>
            </w:r>
          </w:p>
          <w:p w14:paraId="72A6D62D" w14:textId="77777777" w:rsidR="00903186" w:rsidRPr="00903186" w:rsidRDefault="00903186" w:rsidP="00903186">
            <w:pPr>
              <w:pStyle w:val="Default"/>
              <w:numPr>
                <w:ilvl w:val="0"/>
                <w:numId w:val="56"/>
              </w:numPr>
              <w:suppressAutoHyphens w:val="0"/>
              <w:autoSpaceDN w:val="0"/>
              <w:adjustRightInd w:val="0"/>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Goma contra impactos en la bandeja inferior6 pinzas </w:t>
            </w:r>
          </w:p>
          <w:p w14:paraId="2AD1B4DA" w14:textId="37380F13" w:rsidR="004D601E" w:rsidRPr="00903186" w:rsidRDefault="004D601E" w:rsidP="00903186">
            <w:pPr>
              <w:jc w:val="both"/>
              <w:rPr>
                <w:rFonts w:cs="Tahoma"/>
                <w:b/>
              </w:rPr>
            </w:pPr>
          </w:p>
        </w:tc>
        <w:tc>
          <w:tcPr>
            <w:tcW w:w="4379" w:type="dxa"/>
            <w:shd w:val="clear" w:color="auto" w:fill="FFFFFF" w:themeFill="background1"/>
          </w:tcPr>
          <w:p w14:paraId="4A13C67E" w14:textId="77777777" w:rsidR="004D601E" w:rsidRPr="001C11C7" w:rsidRDefault="004D601E" w:rsidP="00D61BC8">
            <w:pPr>
              <w:jc w:val="both"/>
              <w:rPr>
                <w:rFonts w:cs="Tahoma"/>
                <w:b/>
                <w:lang w:val="es-BO"/>
              </w:rPr>
            </w:pPr>
          </w:p>
        </w:tc>
      </w:tr>
      <w:tr w:rsidR="004D601E" w:rsidRPr="001C11C7" w14:paraId="2E6B12EC" w14:textId="77777777" w:rsidTr="00D61BC8">
        <w:trPr>
          <w:trHeight w:val="221"/>
        </w:trPr>
        <w:tc>
          <w:tcPr>
            <w:tcW w:w="303" w:type="dxa"/>
            <w:shd w:val="clear" w:color="auto" w:fill="FFFFFF" w:themeFill="background1"/>
          </w:tcPr>
          <w:p w14:paraId="286C7A59" w14:textId="77777777" w:rsidR="004D601E" w:rsidRPr="001C11C7" w:rsidRDefault="004D601E" w:rsidP="00D61BC8">
            <w:pPr>
              <w:jc w:val="center"/>
              <w:rPr>
                <w:rFonts w:cs="Tahoma"/>
                <w:b/>
                <w:lang w:val="es-BO"/>
              </w:rPr>
            </w:pPr>
          </w:p>
        </w:tc>
        <w:tc>
          <w:tcPr>
            <w:tcW w:w="4551" w:type="dxa"/>
            <w:shd w:val="clear" w:color="auto" w:fill="FFFFFF" w:themeFill="background1"/>
            <w:vAlign w:val="center"/>
          </w:tcPr>
          <w:p w14:paraId="649E634C" w14:textId="77777777" w:rsidR="004D601E" w:rsidRDefault="004D601E" w:rsidP="00D61BC8">
            <w:pPr>
              <w:rPr>
                <w:rFonts w:cs="Tahoma"/>
                <w:b/>
              </w:rPr>
            </w:pPr>
            <w:r w:rsidRPr="00D015D4">
              <w:rPr>
                <w:rFonts w:cs="Tahoma"/>
                <w:b/>
              </w:rPr>
              <w:t>GARANTÍAS TÉCNICAS</w:t>
            </w:r>
          </w:p>
          <w:p w14:paraId="2B5458F1" w14:textId="15E6C8A0" w:rsidR="004D601E" w:rsidRPr="00D015D4" w:rsidRDefault="004D601E" w:rsidP="00D61BC8">
            <w:pPr>
              <w:rPr>
                <w:rFonts w:cs="Tahoma"/>
                <w:bCs/>
              </w:rPr>
            </w:pPr>
            <w:r w:rsidRPr="00A339DD">
              <w:rPr>
                <w:rFonts w:cs="Tahoma"/>
                <w:bCs/>
              </w:rPr>
              <w:t xml:space="preserve">Garantía de funcionamiento: </w:t>
            </w:r>
            <w:r w:rsidR="00903186" w:rsidRPr="00903186">
              <w:rPr>
                <w:rFonts w:cs="Tahoma"/>
                <w:bCs/>
              </w:rPr>
              <w:t>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5DE4D277" w14:textId="77777777" w:rsidR="004D601E" w:rsidRPr="001C11C7" w:rsidRDefault="004D601E" w:rsidP="00D61BC8">
            <w:pPr>
              <w:jc w:val="both"/>
              <w:rPr>
                <w:rFonts w:cs="Tahoma"/>
                <w:b/>
                <w:lang w:val="es-BO"/>
              </w:rPr>
            </w:pPr>
          </w:p>
        </w:tc>
      </w:tr>
      <w:tr w:rsidR="004D601E" w:rsidRPr="001C11C7" w14:paraId="5359ED64" w14:textId="77777777" w:rsidTr="00D61BC8">
        <w:trPr>
          <w:trHeight w:val="221"/>
        </w:trPr>
        <w:tc>
          <w:tcPr>
            <w:tcW w:w="303" w:type="dxa"/>
            <w:shd w:val="clear" w:color="auto" w:fill="FFFFFF" w:themeFill="background1"/>
          </w:tcPr>
          <w:p w14:paraId="5CC1AC98" w14:textId="77777777" w:rsidR="004D601E" w:rsidRPr="001C11C7" w:rsidRDefault="004D601E" w:rsidP="00D61BC8">
            <w:pPr>
              <w:jc w:val="center"/>
              <w:rPr>
                <w:rFonts w:cs="Tahoma"/>
                <w:b/>
                <w:lang w:val="es-BO"/>
              </w:rPr>
            </w:pPr>
          </w:p>
        </w:tc>
        <w:tc>
          <w:tcPr>
            <w:tcW w:w="4551" w:type="dxa"/>
            <w:shd w:val="clear" w:color="auto" w:fill="FFFFFF" w:themeFill="background1"/>
            <w:vAlign w:val="center"/>
          </w:tcPr>
          <w:p w14:paraId="0D071A4A" w14:textId="77777777" w:rsidR="004D601E" w:rsidRPr="00D015D4" w:rsidRDefault="004D601E" w:rsidP="00D61BC8">
            <w:pPr>
              <w:rPr>
                <w:rFonts w:cs="Tahoma"/>
                <w:b/>
              </w:rPr>
            </w:pPr>
            <w:r w:rsidRPr="00D015D4">
              <w:rPr>
                <w:rFonts w:cs="Tahoma"/>
                <w:b/>
              </w:rPr>
              <w:t>LUGAR DE ENTREGA DEL BIEN</w:t>
            </w:r>
          </w:p>
          <w:p w14:paraId="64883EE7" w14:textId="77777777" w:rsidR="004D601E" w:rsidRPr="00D015D4" w:rsidRDefault="004D601E"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59E222B2" w14:textId="77777777" w:rsidR="004D601E" w:rsidRPr="001C11C7" w:rsidRDefault="004D601E" w:rsidP="00D61BC8">
            <w:pPr>
              <w:jc w:val="both"/>
              <w:rPr>
                <w:rFonts w:cs="Tahoma"/>
                <w:b/>
                <w:lang w:val="es-BO"/>
              </w:rPr>
            </w:pPr>
          </w:p>
        </w:tc>
      </w:tr>
      <w:tr w:rsidR="004D601E" w:rsidRPr="001C11C7" w14:paraId="76FBBF47" w14:textId="77777777" w:rsidTr="00D61BC8">
        <w:trPr>
          <w:trHeight w:val="221"/>
        </w:trPr>
        <w:tc>
          <w:tcPr>
            <w:tcW w:w="303" w:type="dxa"/>
            <w:shd w:val="clear" w:color="auto" w:fill="FFFFFF" w:themeFill="background1"/>
          </w:tcPr>
          <w:p w14:paraId="3BF4F04B" w14:textId="77777777" w:rsidR="004D601E" w:rsidRPr="001C11C7" w:rsidRDefault="004D601E" w:rsidP="00D61BC8">
            <w:pPr>
              <w:jc w:val="center"/>
              <w:rPr>
                <w:rFonts w:cs="Tahoma"/>
                <w:b/>
                <w:lang w:val="es-BO"/>
              </w:rPr>
            </w:pPr>
          </w:p>
        </w:tc>
        <w:tc>
          <w:tcPr>
            <w:tcW w:w="4551" w:type="dxa"/>
            <w:shd w:val="clear" w:color="auto" w:fill="FFFFFF" w:themeFill="background1"/>
            <w:vAlign w:val="center"/>
          </w:tcPr>
          <w:p w14:paraId="3EB3345A" w14:textId="77777777" w:rsidR="004D601E" w:rsidRPr="00D015D4" w:rsidRDefault="004D601E" w:rsidP="00D61BC8">
            <w:pPr>
              <w:spacing w:after="200" w:line="276" w:lineRule="auto"/>
              <w:contextualSpacing/>
              <w:jc w:val="both"/>
              <w:rPr>
                <w:rFonts w:cs="Tahoma"/>
                <w:b/>
              </w:rPr>
            </w:pPr>
            <w:r w:rsidRPr="00D015D4">
              <w:rPr>
                <w:rFonts w:cs="Tahoma"/>
                <w:b/>
              </w:rPr>
              <w:t>PLAZO DE ENTREGA DEL BIEN O LOS BIENES</w:t>
            </w:r>
          </w:p>
          <w:p w14:paraId="7BEC48FE" w14:textId="77777777" w:rsidR="004D601E" w:rsidRPr="00D015D4" w:rsidRDefault="004D601E"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32B9327C" w14:textId="77777777" w:rsidR="004D601E" w:rsidRPr="00D015D4" w:rsidRDefault="004D601E"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05D27C6B" w14:textId="77777777" w:rsidR="004D601E" w:rsidRPr="001C11C7" w:rsidRDefault="004D601E" w:rsidP="00D61BC8">
            <w:pPr>
              <w:jc w:val="both"/>
              <w:rPr>
                <w:rFonts w:cs="Tahoma"/>
                <w:b/>
                <w:lang w:val="es-BO"/>
              </w:rPr>
            </w:pPr>
          </w:p>
        </w:tc>
      </w:tr>
    </w:tbl>
    <w:p w14:paraId="262A7487" w14:textId="77777777" w:rsidR="00D80F41" w:rsidRDefault="00D80F41" w:rsidP="00D80F41">
      <w:pPr>
        <w:rPr>
          <w:rFonts w:ascii="Tahoma" w:eastAsia="Tahoma" w:hAnsi="Tahoma" w:cs="Tahoma"/>
        </w:rPr>
      </w:pPr>
    </w:p>
    <w:p w14:paraId="45C529F9" w14:textId="77777777" w:rsidR="00D80F41" w:rsidRDefault="00D80F41" w:rsidP="00D80F41">
      <w:pPr>
        <w:rPr>
          <w:rFonts w:ascii="Tahoma" w:eastAsia="Tahoma" w:hAnsi="Tahoma" w:cs="Tahoma"/>
        </w:rPr>
      </w:pPr>
    </w:p>
    <w:p w14:paraId="0E586E6C" w14:textId="77777777" w:rsidR="00903186" w:rsidRDefault="00903186" w:rsidP="00903186">
      <w:pPr>
        <w:jc w:val="both"/>
        <w:rPr>
          <w:rFonts w:cs="Tahoma"/>
          <w:b/>
        </w:rPr>
      </w:pPr>
      <w:r>
        <w:rPr>
          <w:rFonts w:cs="Tahoma"/>
          <w:b/>
        </w:rPr>
        <w:t>ITEM N° 8</w:t>
      </w:r>
    </w:p>
    <w:p w14:paraId="37E80183" w14:textId="77777777" w:rsidR="00D80F41" w:rsidRDefault="00D80F41" w:rsidP="00D80F41">
      <w:pPr>
        <w:rPr>
          <w:rFonts w:ascii="Tahoma" w:eastAsia="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03186" w:rsidRPr="001C11C7" w14:paraId="1FA1910A" w14:textId="77777777" w:rsidTr="00D61BC8">
        <w:trPr>
          <w:tblHeader/>
        </w:trPr>
        <w:tc>
          <w:tcPr>
            <w:tcW w:w="4854" w:type="dxa"/>
            <w:gridSpan w:val="2"/>
            <w:shd w:val="clear" w:color="auto" w:fill="8DB3E2" w:themeFill="text2" w:themeFillTint="66"/>
            <w:vAlign w:val="center"/>
          </w:tcPr>
          <w:p w14:paraId="1E8FF363" w14:textId="77777777" w:rsidR="00903186" w:rsidRPr="001C11C7" w:rsidRDefault="00903186"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1378E2CD" w14:textId="77777777" w:rsidR="00903186" w:rsidRPr="001C11C7" w:rsidRDefault="00903186" w:rsidP="00D61BC8">
            <w:pPr>
              <w:jc w:val="center"/>
              <w:rPr>
                <w:rFonts w:cs="Tahoma"/>
                <w:b/>
                <w:lang w:val="es-BO"/>
              </w:rPr>
            </w:pPr>
            <w:r w:rsidRPr="001C11C7">
              <w:rPr>
                <w:rFonts w:cs="Tahoma"/>
                <w:b/>
                <w:lang w:val="es-BO"/>
              </w:rPr>
              <w:t>Para ser llenado por el proponente al momento de elaborar su propuesta</w:t>
            </w:r>
          </w:p>
        </w:tc>
      </w:tr>
      <w:tr w:rsidR="00903186" w:rsidRPr="001C11C7" w14:paraId="44F3F1B2" w14:textId="77777777" w:rsidTr="00D61BC8">
        <w:trPr>
          <w:trHeight w:val="221"/>
        </w:trPr>
        <w:tc>
          <w:tcPr>
            <w:tcW w:w="303" w:type="dxa"/>
            <w:vMerge w:val="restart"/>
            <w:shd w:val="clear" w:color="auto" w:fill="8DB3E2" w:themeFill="text2" w:themeFillTint="66"/>
            <w:vAlign w:val="center"/>
          </w:tcPr>
          <w:p w14:paraId="1445F9D0" w14:textId="77777777" w:rsidR="00903186" w:rsidRPr="001C11C7" w:rsidRDefault="00903186"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B8D577C" w14:textId="77777777" w:rsidR="00903186" w:rsidRPr="001C11C7" w:rsidRDefault="00903186"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58620F5B" w14:textId="77777777" w:rsidR="00903186" w:rsidRPr="001C11C7" w:rsidRDefault="00903186" w:rsidP="00D61BC8">
            <w:pPr>
              <w:jc w:val="center"/>
              <w:rPr>
                <w:rFonts w:cs="Tahoma"/>
                <w:b/>
                <w:lang w:val="es-BO"/>
              </w:rPr>
            </w:pPr>
            <w:r w:rsidRPr="001C11C7">
              <w:rPr>
                <w:rFonts w:cs="Tahoma"/>
                <w:b/>
                <w:lang w:val="es-BO"/>
              </w:rPr>
              <w:t>Característica Propuesta (**)</w:t>
            </w:r>
          </w:p>
        </w:tc>
      </w:tr>
      <w:tr w:rsidR="00903186" w:rsidRPr="001C11C7" w14:paraId="2FD4E454" w14:textId="77777777" w:rsidTr="00D61BC8">
        <w:trPr>
          <w:trHeight w:val="221"/>
        </w:trPr>
        <w:tc>
          <w:tcPr>
            <w:tcW w:w="303" w:type="dxa"/>
            <w:vMerge/>
            <w:shd w:val="clear" w:color="auto" w:fill="8DB3E2" w:themeFill="text2" w:themeFillTint="66"/>
          </w:tcPr>
          <w:p w14:paraId="5D8C191F" w14:textId="77777777" w:rsidR="00903186" w:rsidRPr="001C11C7" w:rsidRDefault="00903186" w:rsidP="00D61BC8">
            <w:pPr>
              <w:jc w:val="center"/>
              <w:rPr>
                <w:rFonts w:cs="Tahoma"/>
                <w:b/>
                <w:lang w:val="es-BO"/>
              </w:rPr>
            </w:pPr>
          </w:p>
        </w:tc>
        <w:tc>
          <w:tcPr>
            <w:tcW w:w="4551" w:type="dxa"/>
            <w:vMerge/>
            <w:shd w:val="clear" w:color="auto" w:fill="8DB3E2" w:themeFill="text2" w:themeFillTint="66"/>
          </w:tcPr>
          <w:p w14:paraId="62ACA3D5" w14:textId="77777777" w:rsidR="00903186" w:rsidRPr="001C11C7" w:rsidRDefault="00903186" w:rsidP="00D61BC8">
            <w:pPr>
              <w:jc w:val="both"/>
              <w:rPr>
                <w:rFonts w:cs="Tahoma"/>
                <w:b/>
                <w:lang w:val="es-BO"/>
              </w:rPr>
            </w:pPr>
          </w:p>
        </w:tc>
        <w:tc>
          <w:tcPr>
            <w:tcW w:w="4379" w:type="dxa"/>
            <w:vMerge/>
            <w:shd w:val="clear" w:color="auto" w:fill="DBE5F1" w:themeFill="accent1" w:themeFillTint="33"/>
          </w:tcPr>
          <w:p w14:paraId="14161FF6" w14:textId="77777777" w:rsidR="00903186" w:rsidRPr="001C11C7" w:rsidRDefault="00903186" w:rsidP="00D61BC8">
            <w:pPr>
              <w:jc w:val="both"/>
              <w:rPr>
                <w:rFonts w:cs="Tahoma"/>
                <w:b/>
                <w:lang w:val="es-BO"/>
              </w:rPr>
            </w:pPr>
          </w:p>
        </w:tc>
      </w:tr>
      <w:tr w:rsidR="00903186" w:rsidRPr="001C11C7" w14:paraId="78E23512" w14:textId="77777777" w:rsidTr="00D61BC8">
        <w:trPr>
          <w:trHeight w:val="221"/>
        </w:trPr>
        <w:tc>
          <w:tcPr>
            <w:tcW w:w="303" w:type="dxa"/>
            <w:shd w:val="clear" w:color="auto" w:fill="FFFFFF" w:themeFill="background1"/>
          </w:tcPr>
          <w:p w14:paraId="15483AB1"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0F00596B" w14:textId="77777777" w:rsidR="00903186" w:rsidRDefault="00903186" w:rsidP="00D61BC8">
            <w:pPr>
              <w:jc w:val="both"/>
              <w:rPr>
                <w:rFonts w:cs="Tahoma"/>
                <w:b/>
              </w:rPr>
            </w:pPr>
            <w:r w:rsidRPr="009472BF">
              <w:rPr>
                <w:rFonts w:cs="Tahoma"/>
                <w:b/>
              </w:rPr>
              <w:t>CONDICIONES TÉCNICAS GENERALES</w:t>
            </w:r>
          </w:p>
          <w:p w14:paraId="098CD140"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Soporte metálico </w:t>
            </w:r>
          </w:p>
          <w:p w14:paraId="7A444CA1"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Base de plancha de 2 mm </w:t>
            </w:r>
          </w:p>
          <w:p w14:paraId="293CA829"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Base dimensiones ancho 25 cm largo 12 cm </w:t>
            </w:r>
          </w:p>
          <w:p w14:paraId="170C077C"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Contrapesos en las patas </w:t>
            </w:r>
          </w:p>
          <w:p w14:paraId="4387EAAD"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Varilla de aluminio de 1 metro, diámetro media pulgada </w:t>
            </w:r>
          </w:p>
          <w:p w14:paraId="5042C564"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1 soportes </w:t>
            </w:r>
          </w:p>
          <w:p w14:paraId="31BFCE7C" w14:textId="2C9B5F4D" w:rsidR="00903186" w:rsidRPr="00903186" w:rsidRDefault="00903186" w:rsidP="00903186">
            <w:pPr>
              <w:pStyle w:val="Default"/>
              <w:suppressAutoHyphens w:val="0"/>
              <w:autoSpaceDN w:val="0"/>
              <w:adjustRightInd w:val="0"/>
              <w:rPr>
                <w:rFonts w:ascii="Verdana" w:eastAsia="Times New Roman" w:hAnsi="Verdana" w:cs="Tahoma"/>
                <w:b/>
                <w:color w:val="auto"/>
                <w:sz w:val="16"/>
                <w:szCs w:val="16"/>
                <w:lang w:val="es-ES" w:eastAsia="es-ES"/>
              </w:rPr>
            </w:pPr>
            <w:r w:rsidRPr="00903186">
              <w:rPr>
                <w:rFonts w:ascii="Verdana" w:eastAsia="Times New Roman" w:hAnsi="Verdana" w:cs="Tahoma"/>
                <w:bCs/>
                <w:color w:val="auto"/>
                <w:sz w:val="16"/>
                <w:szCs w:val="16"/>
                <w:lang w:val="es-ES" w:eastAsia="es-ES"/>
              </w:rPr>
              <w:t>Fabricación nacional.</w:t>
            </w:r>
          </w:p>
        </w:tc>
        <w:tc>
          <w:tcPr>
            <w:tcW w:w="4379" w:type="dxa"/>
            <w:shd w:val="clear" w:color="auto" w:fill="FFFFFF" w:themeFill="background1"/>
          </w:tcPr>
          <w:p w14:paraId="26612C03" w14:textId="77777777" w:rsidR="00903186" w:rsidRPr="001C11C7" w:rsidRDefault="00903186" w:rsidP="00D61BC8">
            <w:pPr>
              <w:jc w:val="both"/>
              <w:rPr>
                <w:rFonts w:cs="Tahoma"/>
                <w:b/>
                <w:lang w:val="es-BO"/>
              </w:rPr>
            </w:pPr>
          </w:p>
        </w:tc>
      </w:tr>
      <w:tr w:rsidR="00903186" w:rsidRPr="001C11C7" w14:paraId="059D4F57" w14:textId="77777777" w:rsidTr="00D61BC8">
        <w:trPr>
          <w:trHeight w:val="221"/>
        </w:trPr>
        <w:tc>
          <w:tcPr>
            <w:tcW w:w="303" w:type="dxa"/>
            <w:shd w:val="clear" w:color="auto" w:fill="FFFFFF" w:themeFill="background1"/>
          </w:tcPr>
          <w:p w14:paraId="191AE668"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3805E8CB" w14:textId="77777777" w:rsidR="00903186" w:rsidRDefault="00903186" w:rsidP="00D61BC8">
            <w:pPr>
              <w:rPr>
                <w:rFonts w:cs="Tahoma"/>
                <w:b/>
              </w:rPr>
            </w:pPr>
            <w:r w:rsidRPr="00D015D4">
              <w:rPr>
                <w:rFonts w:cs="Tahoma"/>
                <w:b/>
              </w:rPr>
              <w:t>GARANTÍAS TÉCNICAS</w:t>
            </w:r>
          </w:p>
          <w:p w14:paraId="55C07263" w14:textId="0808105B" w:rsidR="00903186" w:rsidRPr="00D015D4" w:rsidRDefault="00903186" w:rsidP="00D61BC8">
            <w:pPr>
              <w:rPr>
                <w:rFonts w:cs="Tahoma"/>
                <w:bCs/>
              </w:rPr>
            </w:pPr>
            <w:r w:rsidRPr="00903186">
              <w:rPr>
                <w:rFonts w:cs="Tahoma"/>
                <w:bCs/>
              </w:rPr>
              <w:t>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52F1141C" w14:textId="77777777" w:rsidR="00903186" w:rsidRPr="001C11C7" w:rsidRDefault="00903186" w:rsidP="00D61BC8">
            <w:pPr>
              <w:jc w:val="both"/>
              <w:rPr>
                <w:rFonts w:cs="Tahoma"/>
                <w:b/>
                <w:lang w:val="es-BO"/>
              </w:rPr>
            </w:pPr>
          </w:p>
        </w:tc>
      </w:tr>
      <w:tr w:rsidR="00903186" w:rsidRPr="001C11C7" w14:paraId="3032E1A0" w14:textId="77777777" w:rsidTr="00D61BC8">
        <w:trPr>
          <w:trHeight w:val="221"/>
        </w:trPr>
        <w:tc>
          <w:tcPr>
            <w:tcW w:w="303" w:type="dxa"/>
            <w:shd w:val="clear" w:color="auto" w:fill="FFFFFF" w:themeFill="background1"/>
          </w:tcPr>
          <w:p w14:paraId="7EF975EC"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432DDD37" w14:textId="77777777" w:rsidR="00903186" w:rsidRPr="00D015D4" w:rsidRDefault="00903186" w:rsidP="00D61BC8">
            <w:pPr>
              <w:rPr>
                <w:rFonts w:cs="Tahoma"/>
                <w:b/>
              </w:rPr>
            </w:pPr>
            <w:r w:rsidRPr="00D015D4">
              <w:rPr>
                <w:rFonts w:cs="Tahoma"/>
                <w:b/>
              </w:rPr>
              <w:t>LUGAR DE ENTREGA DEL BIEN</w:t>
            </w:r>
          </w:p>
          <w:p w14:paraId="518C51D5" w14:textId="77777777" w:rsidR="00903186" w:rsidRPr="00D015D4" w:rsidRDefault="00903186"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0F2C43D4" w14:textId="77777777" w:rsidR="00903186" w:rsidRPr="001C11C7" w:rsidRDefault="00903186" w:rsidP="00D61BC8">
            <w:pPr>
              <w:jc w:val="both"/>
              <w:rPr>
                <w:rFonts w:cs="Tahoma"/>
                <w:b/>
                <w:lang w:val="es-BO"/>
              </w:rPr>
            </w:pPr>
          </w:p>
        </w:tc>
      </w:tr>
      <w:tr w:rsidR="00903186" w:rsidRPr="001C11C7" w14:paraId="377350EE" w14:textId="77777777" w:rsidTr="00D61BC8">
        <w:trPr>
          <w:trHeight w:val="221"/>
        </w:trPr>
        <w:tc>
          <w:tcPr>
            <w:tcW w:w="303" w:type="dxa"/>
            <w:shd w:val="clear" w:color="auto" w:fill="FFFFFF" w:themeFill="background1"/>
          </w:tcPr>
          <w:p w14:paraId="2B068726"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347B9658" w14:textId="77777777" w:rsidR="00903186" w:rsidRPr="00D015D4" w:rsidRDefault="00903186" w:rsidP="00D61BC8">
            <w:pPr>
              <w:spacing w:after="200" w:line="276" w:lineRule="auto"/>
              <w:contextualSpacing/>
              <w:jc w:val="both"/>
              <w:rPr>
                <w:rFonts w:cs="Tahoma"/>
                <w:b/>
              </w:rPr>
            </w:pPr>
            <w:r w:rsidRPr="00D015D4">
              <w:rPr>
                <w:rFonts w:cs="Tahoma"/>
                <w:b/>
              </w:rPr>
              <w:t>PLAZO DE ENTREGA DEL BIEN O LOS BIENES</w:t>
            </w:r>
          </w:p>
          <w:p w14:paraId="04438A22" w14:textId="77777777" w:rsidR="00903186" w:rsidRPr="00D015D4" w:rsidRDefault="00903186"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2E16FDDD" w14:textId="77777777" w:rsidR="00903186" w:rsidRPr="00D015D4" w:rsidRDefault="00903186"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4315D403" w14:textId="77777777" w:rsidR="00903186" w:rsidRPr="001C11C7" w:rsidRDefault="00903186" w:rsidP="00D61BC8">
            <w:pPr>
              <w:jc w:val="both"/>
              <w:rPr>
                <w:rFonts w:cs="Tahoma"/>
                <w:b/>
                <w:lang w:val="es-BO"/>
              </w:rPr>
            </w:pPr>
          </w:p>
        </w:tc>
      </w:tr>
    </w:tbl>
    <w:p w14:paraId="5A8EC013" w14:textId="77777777" w:rsidR="00D80F41" w:rsidRDefault="00D80F41" w:rsidP="00D80F41">
      <w:pPr>
        <w:rPr>
          <w:rFonts w:ascii="Tahoma" w:eastAsia="Tahoma" w:hAnsi="Tahoma" w:cs="Tahoma"/>
        </w:rPr>
      </w:pPr>
    </w:p>
    <w:p w14:paraId="316B8FAA" w14:textId="77777777" w:rsidR="00D80F41" w:rsidRDefault="00D80F41" w:rsidP="00D80F41">
      <w:pPr>
        <w:rPr>
          <w:rFonts w:ascii="Tahoma" w:eastAsia="Tahoma" w:hAnsi="Tahoma" w:cs="Tahoma"/>
        </w:rPr>
      </w:pPr>
    </w:p>
    <w:p w14:paraId="5C7D73CC" w14:textId="7716D0BD" w:rsidR="00903186" w:rsidRDefault="00903186" w:rsidP="00903186">
      <w:pPr>
        <w:jc w:val="both"/>
        <w:rPr>
          <w:rFonts w:cs="Tahoma"/>
          <w:b/>
        </w:rPr>
      </w:pPr>
      <w:r>
        <w:rPr>
          <w:rFonts w:cs="Tahoma"/>
          <w:b/>
        </w:rPr>
        <w:t>ITEM N° 9</w:t>
      </w:r>
    </w:p>
    <w:p w14:paraId="067342C8" w14:textId="77777777" w:rsidR="00D80F41" w:rsidRDefault="00D80F41" w:rsidP="00D80F41">
      <w:pPr>
        <w:rPr>
          <w:rFonts w:ascii="Tahoma" w:eastAsia="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03186" w:rsidRPr="001C11C7" w14:paraId="1997F56E" w14:textId="77777777" w:rsidTr="00D61BC8">
        <w:trPr>
          <w:tblHeader/>
        </w:trPr>
        <w:tc>
          <w:tcPr>
            <w:tcW w:w="4854" w:type="dxa"/>
            <w:gridSpan w:val="2"/>
            <w:shd w:val="clear" w:color="auto" w:fill="8DB3E2" w:themeFill="text2" w:themeFillTint="66"/>
            <w:vAlign w:val="center"/>
          </w:tcPr>
          <w:p w14:paraId="3D2BCE4C" w14:textId="77777777" w:rsidR="00903186" w:rsidRPr="001C11C7" w:rsidRDefault="00903186"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54960057" w14:textId="77777777" w:rsidR="00903186" w:rsidRPr="001C11C7" w:rsidRDefault="00903186" w:rsidP="00D61BC8">
            <w:pPr>
              <w:jc w:val="center"/>
              <w:rPr>
                <w:rFonts w:cs="Tahoma"/>
                <w:b/>
                <w:lang w:val="es-BO"/>
              </w:rPr>
            </w:pPr>
            <w:r w:rsidRPr="001C11C7">
              <w:rPr>
                <w:rFonts w:cs="Tahoma"/>
                <w:b/>
                <w:lang w:val="es-BO"/>
              </w:rPr>
              <w:t>Para ser llenado por el proponente al momento de elaborar su propuesta</w:t>
            </w:r>
          </w:p>
        </w:tc>
      </w:tr>
      <w:tr w:rsidR="00903186" w:rsidRPr="001C11C7" w14:paraId="2FE4A533" w14:textId="77777777" w:rsidTr="00D61BC8">
        <w:trPr>
          <w:trHeight w:val="221"/>
        </w:trPr>
        <w:tc>
          <w:tcPr>
            <w:tcW w:w="303" w:type="dxa"/>
            <w:vMerge w:val="restart"/>
            <w:shd w:val="clear" w:color="auto" w:fill="8DB3E2" w:themeFill="text2" w:themeFillTint="66"/>
            <w:vAlign w:val="center"/>
          </w:tcPr>
          <w:p w14:paraId="75AF3F0B" w14:textId="77777777" w:rsidR="00903186" w:rsidRPr="001C11C7" w:rsidRDefault="00903186"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F129124" w14:textId="77777777" w:rsidR="00903186" w:rsidRPr="001C11C7" w:rsidRDefault="00903186"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6656ED90" w14:textId="77777777" w:rsidR="00903186" w:rsidRPr="001C11C7" w:rsidRDefault="00903186" w:rsidP="00D61BC8">
            <w:pPr>
              <w:jc w:val="center"/>
              <w:rPr>
                <w:rFonts w:cs="Tahoma"/>
                <w:b/>
                <w:lang w:val="es-BO"/>
              </w:rPr>
            </w:pPr>
            <w:r w:rsidRPr="001C11C7">
              <w:rPr>
                <w:rFonts w:cs="Tahoma"/>
                <w:b/>
                <w:lang w:val="es-BO"/>
              </w:rPr>
              <w:t>Característica Propuesta (**)</w:t>
            </w:r>
          </w:p>
        </w:tc>
      </w:tr>
      <w:tr w:rsidR="00903186" w:rsidRPr="001C11C7" w14:paraId="2E9E7153" w14:textId="77777777" w:rsidTr="00D61BC8">
        <w:trPr>
          <w:trHeight w:val="221"/>
        </w:trPr>
        <w:tc>
          <w:tcPr>
            <w:tcW w:w="303" w:type="dxa"/>
            <w:vMerge/>
            <w:shd w:val="clear" w:color="auto" w:fill="8DB3E2" w:themeFill="text2" w:themeFillTint="66"/>
          </w:tcPr>
          <w:p w14:paraId="71A260FA" w14:textId="77777777" w:rsidR="00903186" w:rsidRPr="001C11C7" w:rsidRDefault="00903186" w:rsidP="00D61BC8">
            <w:pPr>
              <w:jc w:val="center"/>
              <w:rPr>
                <w:rFonts w:cs="Tahoma"/>
                <w:b/>
                <w:lang w:val="es-BO"/>
              </w:rPr>
            </w:pPr>
          </w:p>
        </w:tc>
        <w:tc>
          <w:tcPr>
            <w:tcW w:w="4551" w:type="dxa"/>
            <w:vMerge/>
            <w:shd w:val="clear" w:color="auto" w:fill="8DB3E2" w:themeFill="text2" w:themeFillTint="66"/>
          </w:tcPr>
          <w:p w14:paraId="7D6F53A6" w14:textId="77777777" w:rsidR="00903186" w:rsidRPr="001C11C7" w:rsidRDefault="00903186" w:rsidP="00D61BC8">
            <w:pPr>
              <w:jc w:val="both"/>
              <w:rPr>
                <w:rFonts w:cs="Tahoma"/>
                <w:b/>
                <w:lang w:val="es-BO"/>
              </w:rPr>
            </w:pPr>
          </w:p>
        </w:tc>
        <w:tc>
          <w:tcPr>
            <w:tcW w:w="4379" w:type="dxa"/>
            <w:vMerge/>
            <w:shd w:val="clear" w:color="auto" w:fill="DBE5F1" w:themeFill="accent1" w:themeFillTint="33"/>
          </w:tcPr>
          <w:p w14:paraId="32E8F8D2" w14:textId="77777777" w:rsidR="00903186" w:rsidRPr="001C11C7" w:rsidRDefault="00903186" w:rsidP="00D61BC8">
            <w:pPr>
              <w:jc w:val="both"/>
              <w:rPr>
                <w:rFonts w:cs="Tahoma"/>
                <w:b/>
                <w:lang w:val="es-BO"/>
              </w:rPr>
            </w:pPr>
          </w:p>
        </w:tc>
      </w:tr>
      <w:tr w:rsidR="00903186" w:rsidRPr="001C11C7" w14:paraId="5BACCB65" w14:textId="77777777" w:rsidTr="00D61BC8">
        <w:trPr>
          <w:trHeight w:val="221"/>
        </w:trPr>
        <w:tc>
          <w:tcPr>
            <w:tcW w:w="303" w:type="dxa"/>
            <w:shd w:val="clear" w:color="auto" w:fill="FFFFFF" w:themeFill="background1"/>
          </w:tcPr>
          <w:p w14:paraId="0F6E3940"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72562086" w14:textId="77777777" w:rsidR="00903186" w:rsidRDefault="00903186" w:rsidP="00903186">
            <w:pPr>
              <w:jc w:val="both"/>
              <w:rPr>
                <w:rFonts w:cs="Tahoma"/>
                <w:b/>
              </w:rPr>
            </w:pPr>
            <w:r w:rsidRPr="009472BF">
              <w:rPr>
                <w:rFonts w:cs="Tahoma"/>
                <w:b/>
              </w:rPr>
              <w:t>CONDICIONES TÉCNICAS GENERALES</w:t>
            </w:r>
          </w:p>
          <w:p w14:paraId="19F9F8D2" w14:textId="77777777" w:rsidR="00903186" w:rsidRDefault="00903186" w:rsidP="00D61BC8">
            <w:pPr>
              <w:pStyle w:val="Default"/>
              <w:suppressAutoHyphens w:val="0"/>
              <w:autoSpaceDN w:val="0"/>
              <w:adjustRightInd w:val="0"/>
              <w:rPr>
                <w:rFonts w:ascii="Verdana" w:eastAsia="Times New Roman" w:hAnsi="Verdana" w:cs="Tahoma"/>
                <w:b/>
                <w:color w:val="auto"/>
                <w:sz w:val="16"/>
                <w:szCs w:val="16"/>
                <w:lang w:val="es-ES" w:eastAsia="es-ES"/>
              </w:rPr>
            </w:pPr>
          </w:p>
          <w:p w14:paraId="062053DC"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Pinzas de sujeción metálica </w:t>
            </w:r>
          </w:p>
          <w:p w14:paraId="213DD16E"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Para fijación nuez </w:t>
            </w:r>
          </w:p>
          <w:p w14:paraId="5B981D66"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Pernos de llave Allen </w:t>
            </w:r>
          </w:p>
          <w:p w14:paraId="75ACC8B3"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Largo aproximado de pinzas 18 cm </w:t>
            </w:r>
          </w:p>
          <w:p w14:paraId="009C801B"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Pinzas para sujeción de materiales cilíndricos de hasta 1 pulgada aprox. </w:t>
            </w:r>
          </w:p>
          <w:p w14:paraId="0EEB2FB4"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Fabricación americana </w:t>
            </w:r>
          </w:p>
          <w:p w14:paraId="74136C6D" w14:textId="6F91C017" w:rsidR="00903186" w:rsidRPr="00903186" w:rsidRDefault="00903186" w:rsidP="00903186">
            <w:pPr>
              <w:pStyle w:val="Default"/>
              <w:suppressAutoHyphens w:val="0"/>
              <w:autoSpaceDN w:val="0"/>
              <w:adjustRightInd w:val="0"/>
              <w:rPr>
                <w:rFonts w:ascii="Verdana" w:eastAsia="Times New Roman" w:hAnsi="Verdana" w:cs="Tahoma"/>
                <w:b/>
                <w:color w:val="auto"/>
                <w:sz w:val="16"/>
                <w:szCs w:val="16"/>
                <w:lang w:val="es-ES" w:eastAsia="es-ES"/>
              </w:rPr>
            </w:pPr>
            <w:r w:rsidRPr="00903186">
              <w:rPr>
                <w:rFonts w:ascii="Verdana" w:eastAsia="Times New Roman" w:hAnsi="Verdana" w:cs="Tahoma"/>
                <w:bCs/>
                <w:color w:val="auto"/>
                <w:sz w:val="16"/>
                <w:szCs w:val="16"/>
                <w:lang w:val="es-ES" w:eastAsia="es-ES"/>
              </w:rPr>
              <w:t>6 pinzas</w:t>
            </w:r>
          </w:p>
        </w:tc>
        <w:tc>
          <w:tcPr>
            <w:tcW w:w="4379" w:type="dxa"/>
            <w:shd w:val="clear" w:color="auto" w:fill="FFFFFF" w:themeFill="background1"/>
          </w:tcPr>
          <w:p w14:paraId="2833861D" w14:textId="77777777" w:rsidR="00903186" w:rsidRPr="001C11C7" w:rsidRDefault="00903186" w:rsidP="00D61BC8">
            <w:pPr>
              <w:jc w:val="both"/>
              <w:rPr>
                <w:rFonts w:cs="Tahoma"/>
                <w:b/>
                <w:lang w:val="es-BO"/>
              </w:rPr>
            </w:pPr>
          </w:p>
        </w:tc>
      </w:tr>
      <w:tr w:rsidR="00903186" w:rsidRPr="001C11C7" w14:paraId="62950013" w14:textId="77777777" w:rsidTr="00D61BC8">
        <w:trPr>
          <w:trHeight w:val="221"/>
        </w:trPr>
        <w:tc>
          <w:tcPr>
            <w:tcW w:w="303" w:type="dxa"/>
            <w:shd w:val="clear" w:color="auto" w:fill="FFFFFF" w:themeFill="background1"/>
          </w:tcPr>
          <w:p w14:paraId="0F03B8C3"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1CD3C6DE" w14:textId="77777777" w:rsidR="00903186" w:rsidRDefault="00903186" w:rsidP="00D61BC8">
            <w:pPr>
              <w:rPr>
                <w:rFonts w:cs="Tahoma"/>
                <w:b/>
              </w:rPr>
            </w:pPr>
            <w:r w:rsidRPr="00D015D4">
              <w:rPr>
                <w:rFonts w:cs="Tahoma"/>
                <w:b/>
              </w:rPr>
              <w:t>GARANTÍAS TÉCNICAS</w:t>
            </w:r>
          </w:p>
          <w:p w14:paraId="0380E4B4" w14:textId="01612B5D" w:rsidR="00903186" w:rsidRPr="00D015D4" w:rsidRDefault="00903186" w:rsidP="00D61BC8">
            <w:pPr>
              <w:rPr>
                <w:rFonts w:cs="Tahoma"/>
                <w:bCs/>
              </w:rPr>
            </w:pPr>
            <w:r w:rsidRPr="00903186">
              <w:rPr>
                <w:rFonts w:cs="Tahoma"/>
                <w:bCs/>
              </w:rPr>
              <w:t>Garantía de funcionamiento: 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02D28DC2" w14:textId="77777777" w:rsidR="00903186" w:rsidRPr="001C11C7" w:rsidRDefault="00903186" w:rsidP="00D61BC8">
            <w:pPr>
              <w:jc w:val="both"/>
              <w:rPr>
                <w:rFonts w:cs="Tahoma"/>
                <w:b/>
                <w:lang w:val="es-BO"/>
              </w:rPr>
            </w:pPr>
          </w:p>
        </w:tc>
      </w:tr>
      <w:tr w:rsidR="00903186" w:rsidRPr="001C11C7" w14:paraId="7CE146D0" w14:textId="77777777" w:rsidTr="00D61BC8">
        <w:trPr>
          <w:trHeight w:val="221"/>
        </w:trPr>
        <w:tc>
          <w:tcPr>
            <w:tcW w:w="303" w:type="dxa"/>
            <w:shd w:val="clear" w:color="auto" w:fill="FFFFFF" w:themeFill="background1"/>
          </w:tcPr>
          <w:p w14:paraId="0930C661"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2F3729D1" w14:textId="77777777" w:rsidR="00903186" w:rsidRPr="00D015D4" w:rsidRDefault="00903186" w:rsidP="00D61BC8">
            <w:pPr>
              <w:rPr>
                <w:rFonts w:cs="Tahoma"/>
                <w:b/>
              </w:rPr>
            </w:pPr>
            <w:r w:rsidRPr="00D015D4">
              <w:rPr>
                <w:rFonts w:cs="Tahoma"/>
                <w:b/>
              </w:rPr>
              <w:t>LUGAR DE ENTREGA DEL BIEN</w:t>
            </w:r>
          </w:p>
          <w:p w14:paraId="724C01B4" w14:textId="77777777" w:rsidR="00903186" w:rsidRPr="00D015D4" w:rsidRDefault="00903186"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68EA3ADE" w14:textId="77777777" w:rsidR="00903186" w:rsidRPr="001C11C7" w:rsidRDefault="00903186" w:rsidP="00D61BC8">
            <w:pPr>
              <w:jc w:val="both"/>
              <w:rPr>
                <w:rFonts w:cs="Tahoma"/>
                <w:b/>
                <w:lang w:val="es-BO"/>
              </w:rPr>
            </w:pPr>
          </w:p>
        </w:tc>
      </w:tr>
      <w:tr w:rsidR="00903186" w:rsidRPr="001C11C7" w14:paraId="684F027B" w14:textId="77777777" w:rsidTr="00D61BC8">
        <w:trPr>
          <w:trHeight w:val="221"/>
        </w:trPr>
        <w:tc>
          <w:tcPr>
            <w:tcW w:w="303" w:type="dxa"/>
            <w:shd w:val="clear" w:color="auto" w:fill="FFFFFF" w:themeFill="background1"/>
          </w:tcPr>
          <w:p w14:paraId="6966968A"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1FAA2B70" w14:textId="77777777" w:rsidR="00903186" w:rsidRPr="00D015D4" w:rsidRDefault="00903186" w:rsidP="00D61BC8">
            <w:pPr>
              <w:spacing w:after="200" w:line="276" w:lineRule="auto"/>
              <w:contextualSpacing/>
              <w:jc w:val="both"/>
              <w:rPr>
                <w:rFonts w:cs="Tahoma"/>
                <w:b/>
              </w:rPr>
            </w:pPr>
            <w:r w:rsidRPr="00D015D4">
              <w:rPr>
                <w:rFonts w:cs="Tahoma"/>
                <w:b/>
              </w:rPr>
              <w:t>PLAZO DE ENTREGA DEL BIEN O LOS BIENES</w:t>
            </w:r>
          </w:p>
          <w:p w14:paraId="5E513277" w14:textId="77777777" w:rsidR="00903186" w:rsidRPr="00D015D4" w:rsidRDefault="00903186"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6C09E3B5" w14:textId="77777777" w:rsidR="00903186" w:rsidRPr="00D015D4" w:rsidRDefault="00903186"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527186D9" w14:textId="77777777" w:rsidR="00903186" w:rsidRPr="001C11C7" w:rsidRDefault="00903186" w:rsidP="00D61BC8">
            <w:pPr>
              <w:jc w:val="both"/>
              <w:rPr>
                <w:rFonts w:cs="Tahoma"/>
                <w:b/>
                <w:lang w:val="es-BO"/>
              </w:rPr>
            </w:pPr>
          </w:p>
        </w:tc>
      </w:tr>
    </w:tbl>
    <w:p w14:paraId="0ED593DA" w14:textId="77777777" w:rsidR="00D80F41" w:rsidRDefault="00D80F41" w:rsidP="00D80F41"/>
    <w:p w14:paraId="0F781B40" w14:textId="69B4E368" w:rsidR="00903186" w:rsidRDefault="00903186" w:rsidP="00903186">
      <w:pPr>
        <w:jc w:val="both"/>
        <w:rPr>
          <w:rFonts w:cs="Tahoma"/>
          <w:b/>
        </w:rPr>
      </w:pPr>
      <w:r>
        <w:rPr>
          <w:rFonts w:cs="Tahoma"/>
          <w:b/>
        </w:rPr>
        <w:t>ITEM N° 10</w:t>
      </w:r>
    </w:p>
    <w:p w14:paraId="39D4D768" w14:textId="77777777" w:rsidR="00903186" w:rsidRDefault="00903186" w:rsidP="00903186">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03186" w:rsidRPr="001C11C7" w14:paraId="78841388" w14:textId="77777777" w:rsidTr="00D61BC8">
        <w:trPr>
          <w:tblHeader/>
        </w:trPr>
        <w:tc>
          <w:tcPr>
            <w:tcW w:w="4854" w:type="dxa"/>
            <w:gridSpan w:val="2"/>
            <w:shd w:val="clear" w:color="auto" w:fill="8DB3E2" w:themeFill="text2" w:themeFillTint="66"/>
            <w:vAlign w:val="center"/>
          </w:tcPr>
          <w:p w14:paraId="6A53451E" w14:textId="77777777" w:rsidR="00903186" w:rsidRPr="001C11C7" w:rsidRDefault="00903186" w:rsidP="00D61BC8">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178F88E9" w14:textId="77777777" w:rsidR="00903186" w:rsidRPr="001C11C7" w:rsidRDefault="00903186" w:rsidP="00D61BC8">
            <w:pPr>
              <w:jc w:val="center"/>
              <w:rPr>
                <w:rFonts w:cs="Tahoma"/>
                <w:b/>
                <w:lang w:val="es-BO"/>
              </w:rPr>
            </w:pPr>
            <w:r w:rsidRPr="001C11C7">
              <w:rPr>
                <w:rFonts w:cs="Tahoma"/>
                <w:b/>
                <w:lang w:val="es-BO"/>
              </w:rPr>
              <w:t>Para ser llenado por el proponente al momento de elaborar su propuesta</w:t>
            </w:r>
          </w:p>
        </w:tc>
      </w:tr>
      <w:tr w:rsidR="00903186" w:rsidRPr="001C11C7" w14:paraId="6EB3A7D1" w14:textId="77777777" w:rsidTr="00D61BC8">
        <w:trPr>
          <w:trHeight w:val="221"/>
        </w:trPr>
        <w:tc>
          <w:tcPr>
            <w:tcW w:w="303" w:type="dxa"/>
            <w:vMerge w:val="restart"/>
            <w:shd w:val="clear" w:color="auto" w:fill="8DB3E2" w:themeFill="text2" w:themeFillTint="66"/>
            <w:vAlign w:val="center"/>
          </w:tcPr>
          <w:p w14:paraId="7DEE2DC8" w14:textId="77777777" w:rsidR="00903186" w:rsidRPr="001C11C7" w:rsidRDefault="00903186" w:rsidP="00D61BC8">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355F48B8" w14:textId="77777777" w:rsidR="00903186" w:rsidRPr="001C11C7" w:rsidRDefault="00903186" w:rsidP="00D61BC8">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3758673" w14:textId="77777777" w:rsidR="00903186" w:rsidRPr="001C11C7" w:rsidRDefault="00903186" w:rsidP="00D61BC8">
            <w:pPr>
              <w:jc w:val="center"/>
              <w:rPr>
                <w:rFonts w:cs="Tahoma"/>
                <w:b/>
                <w:lang w:val="es-BO"/>
              </w:rPr>
            </w:pPr>
            <w:r w:rsidRPr="001C11C7">
              <w:rPr>
                <w:rFonts w:cs="Tahoma"/>
                <w:b/>
                <w:lang w:val="es-BO"/>
              </w:rPr>
              <w:t>Característica Propuesta (**)</w:t>
            </w:r>
          </w:p>
        </w:tc>
      </w:tr>
      <w:tr w:rsidR="00903186" w:rsidRPr="001C11C7" w14:paraId="3ABCC08E" w14:textId="77777777" w:rsidTr="00D61BC8">
        <w:trPr>
          <w:trHeight w:val="221"/>
        </w:trPr>
        <w:tc>
          <w:tcPr>
            <w:tcW w:w="303" w:type="dxa"/>
            <w:vMerge/>
            <w:shd w:val="clear" w:color="auto" w:fill="8DB3E2" w:themeFill="text2" w:themeFillTint="66"/>
          </w:tcPr>
          <w:p w14:paraId="7D39E60C" w14:textId="77777777" w:rsidR="00903186" w:rsidRPr="001C11C7" w:rsidRDefault="00903186" w:rsidP="00D61BC8">
            <w:pPr>
              <w:jc w:val="center"/>
              <w:rPr>
                <w:rFonts w:cs="Tahoma"/>
                <w:b/>
                <w:lang w:val="es-BO"/>
              </w:rPr>
            </w:pPr>
          </w:p>
        </w:tc>
        <w:tc>
          <w:tcPr>
            <w:tcW w:w="4551" w:type="dxa"/>
            <w:vMerge/>
            <w:shd w:val="clear" w:color="auto" w:fill="8DB3E2" w:themeFill="text2" w:themeFillTint="66"/>
          </w:tcPr>
          <w:p w14:paraId="313B5492" w14:textId="77777777" w:rsidR="00903186" w:rsidRPr="001C11C7" w:rsidRDefault="00903186" w:rsidP="00D61BC8">
            <w:pPr>
              <w:jc w:val="both"/>
              <w:rPr>
                <w:rFonts w:cs="Tahoma"/>
                <w:b/>
                <w:lang w:val="es-BO"/>
              </w:rPr>
            </w:pPr>
          </w:p>
        </w:tc>
        <w:tc>
          <w:tcPr>
            <w:tcW w:w="4379" w:type="dxa"/>
            <w:vMerge/>
            <w:shd w:val="clear" w:color="auto" w:fill="DBE5F1" w:themeFill="accent1" w:themeFillTint="33"/>
          </w:tcPr>
          <w:p w14:paraId="4C282268" w14:textId="77777777" w:rsidR="00903186" w:rsidRPr="001C11C7" w:rsidRDefault="00903186" w:rsidP="00D61BC8">
            <w:pPr>
              <w:jc w:val="both"/>
              <w:rPr>
                <w:rFonts w:cs="Tahoma"/>
                <w:b/>
                <w:lang w:val="es-BO"/>
              </w:rPr>
            </w:pPr>
          </w:p>
        </w:tc>
      </w:tr>
      <w:tr w:rsidR="00903186" w:rsidRPr="001C11C7" w14:paraId="3DDD77E7" w14:textId="77777777" w:rsidTr="00D61BC8">
        <w:trPr>
          <w:trHeight w:val="221"/>
        </w:trPr>
        <w:tc>
          <w:tcPr>
            <w:tcW w:w="303" w:type="dxa"/>
            <w:shd w:val="clear" w:color="auto" w:fill="FFFFFF" w:themeFill="background1"/>
          </w:tcPr>
          <w:p w14:paraId="7633DA14"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3E4230F2" w14:textId="77777777" w:rsidR="00903186" w:rsidRDefault="00903186" w:rsidP="00D61BC8">
            <w:pPr>
              <w:jc w:val="both"/>
              <w:rPr>
                <w:rFonts w:cs="Tahoma"/>
                <w:b/>
              </w:rPr>
            </w:pPr>
            <w:r w:rsidRPr="009472BF">
              <w:rPr>
                <w:rFonts w:cs="Tahoma"/>
                <w:b/>
              </w:rPr>
              <w:t>CONDICIONES TÉCNICAS GENERALES</w:t>
            </w:r>
          </w:p>
          <w:p w14:paraId="0C5C7B2D" w14:textId="77777777" w:rsidR="00903186" w:rsidRDefault="00903186" w:rsidP="00D61BC8">
            <w:pPr>
              <w:pStyle w:val="Default"/>
              <w:suppressAutoHyphens w:val="0"/>
              <w:autoSpaceDN w:val="0"/>
              <w:adjustRightInd w:val="0"/>
              <w:rPr>
                <w:rFonts w:ascii="Verdana" w:eastAsia="Times New Roman" w:hAnsi="Verdana" w:cs="Tahoma"/>
                <w:b/>
                <w:color w:val="auto"/>
                <w:sz w:val="16"/>
                <w:szCs w:val="16"/>
                <w:lang w:val="es-ES" w:eastAsia="es-ES"/>
              </w:rPr>
            </w:pPr>
          </w:p>
          <w:p w14:paraId="0CB42544"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Válvula de acero </w:t>
            </w:r>
            <w:proofErr w:type="spellStart"/>
            <w:r w:rsidRPr="00903186">
              <w:rPr>
                <w:rFonts w:ascii="Verdana" w:eastAsia="Times New Roman" w:hAnsi="Verdana" w:cs="Tahoma"/>
                <w:bCs/>
                <w:color w:val="auto"/>
                <w:sz w:val="16"/>
                <w:szCs w:val="16"/>
                <w:lang w:val="es-ES" w:eastAsia="es-ES"/>
              </w:rPr>
              <w:t>inox</w:t>
            </w:r>
            <w:proofErr w:type="spellEnd"/>
            <w:r w:rsidRPr="00903186">
              <w:rPr>
                <w:rFonts w:ascii="Verdana" w:eastAsia="Times New Roman" w:hAnsi="Verdana" w:cs="Tahoma"/>
                <w:bCs/>
                <w:color w:val="auto"/>
                <w:sz w:val="16"/>
                <w:szCs w:val="16"/>
                <w:lang w:val="es-ES" w:eastAsia="es-ES"/>
              </w:rPr>
              <w:t xml:space="preserve"> DN50, tipo esfera, en cada extremo BRIDA tipo ANSI</w:t>
            </w:r>
          </w:p>
          <w:p w14:paraId="76065D6B"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Brida acero </w:t>
            </w:r>
            <w:proofErr w:type="spellStart"/>
            <w:r w:rsidRPr="00903186">
              <w:rPr>
                <w:rFonts w:ascii="Verdana" w:eastAsia="Times New Roman" w:hAnsi="Verdana" w:cs="Tahoma"/>
                <w:bCs/>
                <w:color w:val="auto"/>
                <w:sz w:val="16"/>
                <w:szCs w:val="16"/>
                <w:lang w:val="es-ES" w:eastAsia="es-ES"/>
              </w:rPr>
              <w:t>inox</w:t>
            </w:r>
            <w:proofErr w:type="spellEnd"/>
            <w:r w:rsidRPr="00903186">
              <w:rPr>
                <w:rFonts w:ascii="Verdana" w:eastAsia="Times New Roman" w:hAnsi="Verdana" w:cs="Tahoma"/>
                <w:bCs/>
                <w:color w:val="auto"/>
                <w:sz w:val="16"/>
                <w:szCs w:val="16"/>
                <w:lang w:val="es-ES" w:eastAsia="es-ES"/>
              </w:rPr>
              <w:t xml:space="preserve"> DN50, ANSI</w:t>
            </w:r>
          </w:p>
          <w:p w14:paraId="6D3AC928"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Acoples para manguera, INOX</w:t>
            </w:r>
          </w:p>
          <w:p w14:paraId="0343E3F8"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 xml:space="preserve">Soldadura </w:t>
            </w:r>
            <w:proofErr w:type="spellStart"/>
            <w:r w:rsidRPr="00903186">
              <w:rPr>
                <w:rFonts w:ascii="Verdana" w:eastAsia="Times New Roman" w:hAnsi="Verdana" w:cs="Tahoma"/>
                <w:bCs/>
                <w:color w:val="auto"/>
                <w:sz w:val="16"/>
                <w:szCs w:val="16"/>
                <w:lang w:val="es-ES" w:eastAsia="es-ES"/>
              </w:rPr>
              <w:t>inox</w:t>
            </w:r>
            <w:proofErr w:type="spellEnd"/>
            <w:r w:rsidRPr="00903186">
              <w:rPr>
                <w:rFonts w:ascii="Verdana" w:eastAsia="Times New Roman" w:hAnsi="Verdana" w:cs="Tahoma"/>
                <w:bCs/>
                <w:color w:val="auto"/>
                <w:sz w:val="16"/>
                <w:szCs w:val="16"/>
                <w:lang w:val="es-ES" w:eastAsia="es-ES"/>
              </w:rPr>
              <w:t xml:space="preserve">, de BRIDA </w:t>
            </w:r>
            <w:proofErr w:type="spellStart"/>
            <w:r w:rsidRPr="00903186">
              <w:rPr>
                <w:rFonts w:ascii="Verdana" w:eastAsia="Times New Roman" w:hAnsi="Verdana" w:cs="Tahoma"/>
                <w:bCs/>
                <w:color w:val="auto"/>
                <w:sz w:val="16"/>
                <w:szCs w:val="16"/>
                <w:lang w:val="es-ES" w:eastAsia="es-ES"/>
              </w:rPr>
              <w:t>inox</w:t>
            </w:r>
            <w:proofErr w:type="spellEnd"/>
            <w:r w:rsidRPr="00903186">
              <w:rPr>
                <w:rFonts w:ascii="Verdana" w:eastAsia="Times New Roman" w:hAnsi="Verdana" w:cs="Tahoma"/>
                <w:bCs/>
                <w:color w:val="auto"/>
                <w:sz w:val="16"/>
                <w:szCs w:val="16"/>
                <w:lang w:val="es-ES" w:eastAsia="es-ES"/>
              </w:rPr>
              <w:t xml:space="preserve"> a Acople de manguera</w:t>
            </w:r>
          </w:p>
          <w:p w14:paraId="5E8D4BE0"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Manguera 3 metros</w:t>
            </w:r>
          </w:p>
          <w:p w14:paraId="6DA4C5B6"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Abrazadera metálica de alta resistencia</w:t>
            </w:r>
          </w:p>
          <w:p w14:paraId="6541D931" w14:textId="77777777" w:rsidR="00903186" w:rsidRPr="00903186" w:rsidRDefault="00903186" w:rsidP="00903186">
            <w:pPr>
              <w:pStyle w:val="Default"/>
              <w:jc w:val="both"/>
              <w:rPr>
                <w:rFonts w:ascii="Verdana" w:eastAsia="Times New Roman" w:hAnsi="Verdana" w:cs="Tahoma"/>
                <w:bCs/>
                <w:color w:val="auto"/>
                <w:sz w:val="16"/>
                <w:szCs w:val="16"/>
                <w:lang w:val="es-ES" w:eastAsia="es-ES"/>
              </w:rPr>
            </w:pPr>
            <w:r w:rsidRPr="00903186">
              <w:rPr>
                <w:rFonts w:ascii="Verdana" w:eastAsia="Times New Roman" w:hAnsi="Verdana" w:cs="Tahoma"/>
                <w:bCs/>
                <w:color w:val="auto"/>
                <w:sz w:val="16"/>
                <w:szCs w:val="16"/>
                <w:lang w:val="es-ES" w:eastAsia="es-ES"/>
              </w:rPr>
              <w:t>Pernos, tuercas y volandas INOX, ocho juegos</w:t>
            </w:r>
          </w:p>
          <w:p w14:paraId="34ED996E" w14:textId="77777777" w:rsidR="00903186" w:rsidRDefault="00903186" w:rsidP="00D61BC8">
            <w:pPr>
              <w:pStyle w:val="Default"/>
              <w:suppressAutoHyphens w:val="0"/>
              <w:autoSpaceDN w:val="0"/>
              <w:adjustRightInd w:val="0"/>
              <w:rPr>
                <w:rFonts w:ascii="Verdana" w:eastAsia="Times New Roman" w:hAnsi="Verdana" w:cs="Tahoma"/>
                <w:b/>
                <w:color w:val="auto"/>
                <w:sz w:val="16"/>
                <w:szCs w:val="16"/>
                <w:lang w:val="es-ES" w:eastAsia="es-ES"/>
              </w:rPr>
            </w:pPr>
          </w:p>
          <w:p w14:paraId="7F96D861" w14:textId="35588C1F" w:rsidR="00903186" w:rsidRPr="00903186" w:rsidRDefault="00903186" w:rsidP="00D61BC8">
            <w:pPr>
              <w:pStyle w:val="Default"/>
              <w:suppressAutoHyphens w:val="0"/>
              <w:autoSpaceDN w:val="0"/>
              <w:adjustRightInd w:val="0"/>
              <w:rPr>
                <w:rFonts w:ascii="Verdana" w:eastAsia="Times New Roman" w:hAnsi="Verdana" w:cs="Tahoma"/>
                <w:b/>
                <w:color w:val="auto"/>
                <w:sz w:val="16"/>
                <w:szCs w:val="16"/>
                <w:lang w:val="es-ES" w:eastAsia="es-ES"/>
              </w:rPr>
            </w:pPr>
          </w:p>
        </w:tc>
        <w:tc>
          <w:tcPr>
            <w:tcW w:w="4379" w:type="dxa"/>
            <w:shd w:val="clear" w:color="auto" w:fill="FFFFFF" w:themeFill="background1"/>
          </w:tcPr>
          <w:p w14:paraId="58F804D0" w14:textId="77777777" w:rsidR="00903186" w:rsidRPr="001C11C7" w:rsidRDefault="00903186" w:rsidP="00D61BC8">
            <w:pPr>
              <w:jc w:val="both"/>
              <w:rPr>
                <w:rFonts w:cs="Tahoma"/>
                <w:b/>
                <w:lang w:val="es-BO"/>
              </w:rPr>
            </w:pPr>
          </w:p>
        </w:tc>
      </w:tr>
      <w:tr w:rsidR="00903186" w:rsidRPr="001C11C7" w14:paraId="39D82D1F" w14:textId="77777777" w:rsidTr="00D61BC8">
        <w:trPr>
          <w:trHeight w:val="221"/>
        </w:trPr>
        <w:tc>
          <w:tcPr>
            <w:tcW w:w="303" w:type="dxa"/>
            <w:shd w:val="clear" w:color="auto" w:fill="FFFFFF" w:themeFill="background1"/>
          </w:tcPr>
          <w:p w14:paraId="744DB8AC"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64B2A3EE" w14:textId="77777777" w:rsidR="00903186" w:rsidRDefault="00903186" w:rsidP="00D61BC8">
            <w:pPr>
              <w:rPr>
                <w:rFonts w:cs="Tahoma"/>
                <w:b/>
              </w:rPr>
            </w:pPr>
            <w:r w:rsidRPr="00D015D4">
              <w:rPr>
                <w:rFonts w:cs="Tahoma"/>
                <w:b/>
              </w:rPr>
              <w:t>GARANTÍAS TÉCNICAS</w:t>
            </w:r>
          </w:p>
          <w:p w14:paraId="3447CEA2" w14:textId="3CC413C1" w:rsidR="00903186" w:rsidRPr="00D015D4" w:rsidRDefault="00903186" w:rsidP="00D61BC8">
            <w:pPr>
              <w:rPr>
                <w:rFonts w:cs="Tahoma"/>
                <w:bCs/>
              </w:rPr>
            </w:pPr>
            <w:r w:rsidRPr="00903186">
              <w:rPr>
                <w:rFonts w:cs="Tahoma"/>
                <w:bCs/>
              </w:rPr>
              <w:t>Garantía de funcionamiento: La garantía escrita del buen estado y funcionamiento de la estructura metálica para baño de temperatura contra defectos de fábrica será de 1 año, esta nota será considerada como declaración jurada.</w:t>
            </w:r>
          </w:p>
        </w:tc>
        <w:tc>
          <w:tcPr>
            <w:tcW w:w="4379" w:type="dxa"/>
            <w:shd w:val="clear" w:color="auto" w:fill="FFFFFF" w:themeFill="background1"/>
          </w:tcPr>
          <w:p w14:paraId="41CEE947" w14:textId="77777777" w:rsidR="00903186" w:rsidRPr="001C11C7" w:rsidRDefault="00903186" w:rsidP="00D61BC8">
            <w:pPr>
              <w:jc w:val="both"/>
              <w:rPr>
                <w:rFonts w:cs="Tahoma"/>
                <w:b/>
                <w:lang w:val="es-BO"/>
              </w:rPr>
            </w:pPr>
          </w:p>
        </w:tc>
      </w:tr>
      <w:tr w:rsidR="00903186" w:rsidRPr="001C11C7" w14:paraId="67EB93E1" w14:textId="77777777" w:rsidTr="00D61BC8">
        <w:trPr>
          <w:trHeight w:val="221"/>
        </w:trPr>
        <w:tc>
          <w:tcPr>
            <w:tcW w:w="303" w:type="dxa"/>
            <w:shd w:val="clear" w:color="auto" w:fill="FFFFFF" w:themeFill="background1"/>
          </w:tcPr>
          <w:p w14:paraId="3547E06B"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217940C4" w14:textId="77777777" w:rsidR="00903186" w:rsidRPr="00D015D4" w:rsidRDefault="00903186" w:rsidP="00D61BC8">
            <w:pPr>
              <w:rPr>
                <w:rFonts w:cs="Tahoma"/>
                <w:b/>
              </w:rPr>
            </w:pPr>
            <w:r w:rsidRPr="00D015D4">
              <w:rPr>
                <w:rFonts w:cs="Tahoma"/>
                <w:b/>
              </w:rPr>
              <w:t>LUGAR DE ENTREGA DEL BIEN</w:t>
            </w:r>
          </w:p>
          <w:p w14:paraId="43B65527" w14:textId="77777777" w:rsidR="00903186" w:rsidRPr="00D015D4" w:rsidRDefault="00903186" w:rsidP="00D61BC8">
            <w:pPr>
              <w:spacing w:after="200" w:line="276" w:lineRule="auto"/>
              <w:contextualSpacing/>
              <w:jc w:val="both"/>
              <w:rPr>
                <w:rFonts w:cs="Tahoma"/>
                <w:bCs/>
              </w:rPr>
            </w:pPr>
            <w:r w:rsidRPr="00D015D4">
              <w:rPr>
                <w:rFonts w:cs="Tahoma"/>
                <w:bCs/>
              </w:rPr>
              <w:t>Lugar de entrega: Oficina Central IBMETRO, Av. Camacho No. 1488 Edificio Anexo PB (Telf.: 2372046).</w:t>
            </w:r>
          </w:p>
        </w:tc>
        <w:tc>
          <w:tcPr>
            <w:tcW w:w="4379" w:type="dxa"/>
            <w:shd w:val="clear" w:color="auto" w:fill="FFFFFF" w:themeFill="background1"/>
          </w:tcPr>
          <w:p w14:paraId="44ED8A9D" w14:textId="77777777" w:rsidR="00903186" w:rsidRPr="001C11C7" w:rsidRDefault="00903186" w:rsidP="00D61BC8">
            <w:pPr>
              <w:jc w:val="both"/>
              <w:rPr>
                <w:rFonts w:cs="Tahoma"/>
                <w:b/>
                <w:lang w:val="es-BO"/>
              </w:rPr>
            </w:pPr>
          </w:p>
        </w:tc>
      </w:tr>
      <w:tr w:rsidR="00903186" w:rsidRPr="001C11C7" w14:paraId="4DEF332F" w14:textId="77777777" w:rsidTr="00D61BC8">
        <w:trPr>
          <w:trHeight w:val="221"/>
        </w:trPr>
        <w:tc>
          <w:tcPr>
            <w:tcW w:w="303" w:type="dxa"/>
            <w:shd w:val="clear" w:color="auto" w:fill="FFFFFF" w:themeFill="background1"/>
          </w:tcPr>
          <w:p w14:paraId="53951FB0" w14:textId="77777777" w:rsidR="00903186" w:rsidRPr="001C11C7" w:rsidRDefault="00903186" w:rsidP="00D61BC8">
            <w:pPr>
              <w:jc w:val="center"/>
              <w:rPr>
                <w:rFonts w:cs="Tahoma"/>
                <w:b/>
                <w:lang w:val="es-BO"/>
              </w:rPr>
            </w:pPr>
          </w:p>
        </w:tc>
        <w:tc>
          <w:tcPr>
            <w:tcW w:w="4551" w:type="dxa"/>
            <w:shd w:val="clear" w:color="auto" w:fill="FFFFFF" w:themeFill="background1"/>
            <w:vAlign w:val="center"/>
          </w:tcPr>
          <w:p w14:paraId="1AED93EF" w14:textId="77777777" w:rsidR="00903186" w:rsidRPr="00D015D4" w:rsidRDefault="00903186" w:rsidP="00D61BC8">
            <w:pPr>
              <w:spacing w:after="200" w:line="276" w:lineRule="auto"/>
              <w:contextualSpacing/>
              <w:jc w:val="both"/>
              <w:rPr>
                <w:rFonts w:cs="Tahoma"/>
                <w:b/>
              </w:rPr>
            </w:pPr>
            <w:r w:rsidRPr="00D015D4">
              <w:rPr>
                <w:rFonts w:cs="Tahoma"/>
                <w:b/>
              </w:rPr>
              <w:t>PLAZO DE ENTREGA DEL BIEN O LOS BIENES</w:t>
            </w:r>
          </w:p>
          <w:p w14:paraId="2750E801" w14:textId="77777777" w:rsidR="00903186" w:rsidRPr="00D015D4" w:rsidRDefault="00903186" w:rsidP="00D61BC8">
            <w:pPr>
              <w:spacing w:after="200" w:line="276" w:lineRule="auto"/>
              <w:contextualSpacing/>
              <w:jc w:val="both"/>
              <w:rPr>
                <w:rFonts w:cs="Tahoma"/>
                <w:bCs/>
              </w:rPr>
            </w:pPr>
            <w:r w:rsidRPr="00D015D4">
              <w:rPr>
                <w:rFonts w:cs="Tahoma"/>
                <w:bCs/>
              </w:rPr>
              <w:t>15 días calendario, a partir del día siguiente hábil de la firma de la orden de compra</w:t>
            </w:r>
          </w:p>
          <w:p w14:paraId="65E14055" w14:textId="77777777" w:rsidR="00903186" w:rsidRPr="00D015D4" w:rsidRDefault="00903186" w:rsidP="00D61BC8">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0D6DF225" w14:textId="77777777" w:rsidR="00903186" w:rsidRPr="001C11C7" w:rsidRDefault="00903186" w:rsidP="00D61BC8">
            <w:pPr>
              <w:jc w:val="both"/>
              <w:rPr>
                <w:rFonts w:cs="Tahoma"/>
                <w:b/>
                <w:lang w:val="es-BO"/>
              </w:rPr>
            </w:pPr>
          </w:p>
        </w:tc>
      </w:tr>
    </w:tbl>
    <w:p w14:paraId="40270D3D" w14:textId="77777777" w:rsidR="00D80F41" w:rsidRDefault="00D80F41" w:rsidP="00DD3133">
      <w:pPr>
        <w:rPr>
          <w:rFonts w:cs="Arial"/>
          <w:sz w:val="12"/>
          <w:lang w:val="es-BO"/>
        </w:rPr>
      </w:pPr>
    </w:p>
    <w:p w14:paraId="33A3E6B9" w14:textId="3213E438"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4427A511" w14:textId="3FF46135" w:rsidR="00391C8B" w:rsidRDefault="00391C8B" w:rsidP="00667866">
      <w:pPr>
        <w:jc w:val="center"/>
        <w:rPr>
          <w:rFonts w:cs="Arial"/>
          <w:b/>
          <w:sz w:val="18"/>
          <w:szCs w:val="18"/>
          <w:lang w:val="es-BO"/>
        </w:rPr>
      </w:pPr>
    </w:p>
    <w:p w14:paraId="1D41F48A" w14:textId="064F1426" w:rsidR="00391C8B" w:rsidRDefault="00391C8B" w:rsidP="00667866">
      <w:pPr>
        <w:jc w:val="center"/>
        <w:rPr>
          <w:rFonts w:cs="Arial"/>
          <w:b/>
          <w:sz w:val="18"/>
          <w:szCs w:val="18"/>
          <w:lang w:val="es-BO"/>
        </w:rPr>
      </w:pPr>
    </w:p>
    <w:p w14:paraId="22C4AA42" w14:textId="6DC45F25" w:rsidR="00391C8B" w:rsidRDefault="00391C8B" w:rsidP="00667866">
      <w:pPr>
        <w:jc w:val="center"/>
        <w:rPr>
          <w:rFonts w:cs="Arial"/>
          <w:b/>
          <w:sz w:val="18"/>
          <w:szCs w:val="18"/>
          <w:lang w:val="es-BO"/>
        </w:rPr>
      </w:pPr>
    </w:p>
    <w:p w14:paraId="2182FEFC" w14:textId="397CDCCB" w:rsidR="00391C8B" w:rsidRDefault="00391C8B" w:rsidP="00667866">
      <w:pPr>
        <w:jc w:val="center"/>
        <w:rPr>
          <w:rFonts w:cs="Arial"/>
          <w:b/>
          <w:sz w:val="18"/>
          <w:szCs w:val="18"/>
          <w:lang w:val="es-BO"/>
        </w:rPr>
      </w:pPr>
    </w:p>
    <w:p w14:paraId="062F2A05" w14:textId="5A6BC63A" w:rsidR="00391C8B" w:rsidRDefault="00391C8B" w:rsidP="00667866">
      <w:pPr>
        <w:jc w:val="center"/>
        <w:rPr>
          <w:rFonts w:cs="Arial"/>
          <w:b/>
          <w:sz w:val="18"/>
          <w:szCs w:val="18"/>
          <w:lang w:val="es-BO"/>
        </w:rPr>
      </w:pPr>
    </w:p>
    <w:p w14:paraId="73A072B0" w14:textId="6D5CBF0C" w:rsidR="00391C8B" w:rsidRDefault="00391C8B" w:rsidP="00667866">
      <w:pPr>
        <w:jc w:val="center"/>
        <w:rPr>
          <w:rFonts w:cs="Arial"/>
          <w:b/>
          <w:sz w:val="18"/>
          <w:szCs w:val="18"/>
          <w:lang w:val="es-BO"/>
        </w:rPr>
      </w:pPr>
    </w:p>
    <w:p w14:paraId="1A1A2BF8" w14:textId="79157F44" w:rsidR="00391C8B" w:rsidRDefault="00391C8B" w:rsidP="00667866">
      <w:pPr>
        <w:jc w:val="center"/>
        <w:rPr>
          <w:rFonts w:cs="Arial"/>
          <w:b/>
          <w:sz w:val="18"/>
          <w:szCs w:val="18"/>
          <w:lang w:val="es-BO"/>
        </w:rPr>
      </w:pPr>
    </w:p>
    <w:p w14:paraId="48C03A0E" w14:textId="118009B9" w:rsidR="00391C8B" w:rsidRDefault="00391C8B" w:rsidP="00667866">
      <w:pPr>
        <w:jc w:val="center"/>
        <w:rPr>
          <w:rFonts w:cs="Arial"/>
          <w:b/>
          <w:sz w:val="18"/>
          <w:szCs w:val="18"/>
          <w:lang w:val="es-BO"/>
        </w:rPr>
      </w:pPr>
    </w:p>
    <w:p w14:paraId="7801C17D" w14:textId="7668DCF5" w:rsidR="00391C8B" w:rsidRDefault="00391C8B" w:rsidP="00667866">
      <w:pPr>
        <w:jc w:val="center"/>
        <w:rPr>
          <w:rFonts w:cs="Arial"/>
          <w:b/>
          <w:sz w:val="18"/>
          <w:szCs w:val="18"/>
          <w:lang w:val="es-BO"/>
        </w:rPr>
      </w:pPr>
    </w:p>
    <w:p w14:paraId="2FF18948" w14:textId="602C66BF" w:rsidR="00391C8B" w:rsidRDefault="00391C8B" w:rsidP="00667866">
      <w:pPr>
        <w:jc w:val="center"/>
        <w:rPr>
          <w:rFonts w:cs="Arial"/>
          <w:b/>
          <w:sz w:val="18"/>
          <w:szCs w:val="18"/>
          <w:lang w:val="es-BO"/>
        </w:rPr>
      </w:pPr>
    </w:p>
    <w:p w14:paraId="226E9431" w14:textId="0737D75F" w:rsidR="00391C8B" w:rsidRDefault="00391C8B" w:rsidP="00667866">
      <w:pPr>
        <w:jc w:val="center"/>
        <w:rPr>
          <w:rFonts w:cs="Arial"/>
          <w:b/>
          <w:sz w:val="18"/>
          <w:szCs w:val="18"/>
          <w:lang w:val="es-BO"/>
        </w:rPr>
      </w:pP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4E65F4A6" w14:textId="38675D3F" w:rsidR="00391C8B" w:rsidRDefault="00391C8B" w:rsidP="001C11C7">
      <w:pPr>
        <w:rPr>
          <w:rFonts w:cs="Arial"/>
          <w:b/>
          <w:sz w:val="18"/>
          <w:szCs w:val="18"/>
          <w:lang w:val="es-BO"/>
        </w:rPr>
      </w:pPr>
    </w:p>
    <w:p w14:paraId="6893A226" w14:textId="77777777" w:rsidR="00903186" w:rsidRDefault="00903186" w:rsidP="001C11C7">
      <w:pPr>
        <w:rPr>
          <w:rFonts w:cs="Arial"/>
          <w:b/>
          <w:sz w:val="18"/>
          <w:szCs w:val="18"/>
          <w:lang w:val="es-BO"/>
        </w:rPr>
      </w:pPr>
    </w:p>
    <w:p w14:paraId="2BE28747" w14:textId="77777777" w:rsidR="00903186" w:rsidRDefault="00903186" w:rsidP="001C11C7">
      <w:pPr>
        <w:rPr>
          <w:rFonts w:cs="Arial"/>
          <w:b/>
          <w:sz w:val="18"/>
          <w:szCs w:val="18"/>
          <w:lang w:val="es-BO"/>
        </w:rPr>
      </w:pPr>
    </w:p>
    <w:p w14:paraId="5686E848" w14:textId="77777777" w:rsidR="00903186" w:rsidRDefault="00903186" w:rsidP="001C11C7">
      <w:pPr>
        <w:rPr>
          <w:rFonts w:cs="Arial"/>
          <w:b/>
          <w:sz w:val="18"/>
          <w:szCs w:val="18"/>
          <w:lang w:val="es-BO"/>
        </w:rPr>
      </w:pPr>
    </w:p>
    <w:p w14:paraId="179F56C2" w14:textId="77777777" w:rsidR="00903186" w:rsidRDefault="00903186" w:rsidP="001C11C7">
      <w:pPr>
        <w:rPr>
          <w:rFonts w:cs="Arial"/>
          <w:b/>
          <w:sz w:val="18"/>
          <w:szCs w:val="18"/>
          <w:lang w:val="es-BO"/>
        </w:rPr>
      </w:pPr>
    </w:p>
    <w:p w14:paraId="0693298A" w14:textId="77777777" w:rsidR="00903186" w:rsidRDefault="00903186" w:rsidP="001C11C7">
      <w:pPr>
        <w:rPr>
          <w:rFonts w:cs="Arial"/>
          <w:b/>
          <w:sz w:val="18"/>
          <w:szCs w:val="18"/>
          <w:lang w:val="es-BO"/>
        </w:rPr>
      </w:pPr>
    </w:p>
    <w:p w14:paraId="4FCE281A" w14:textId="77777777" w:rsidR="00903186" w:rsidRDefault="00903186" w:rsidP="001C11C7">
      <w:pPr>
        <w:rPr>
          <w:rFonts w:cs="Arial"/>
          <w:b/>
          <w:sz w:val="18"/>
          <w:szCs w:val="18"/>
          <w:lang w:val="es-BO"/>
        </w:rPr>
      </w:pPr>
    </w:p>
    <w:p w14:paraId="707104AA" w14:textId="3ACCD23D" w:rsidR="00391C8B" w:rsidRDefault="00391C8B" w:rsidP="00667866">
      <w:pPr>
        <w:jc w:val="cente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82"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82"/>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B65F91"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4C87" w14:textId="77777777" w:rsidR="00B65F91" w:rsidRDefault="00B65F91">
      <w:r>
        <w:separator/>
      </w:r>
    </w:p>
  </w:endnote>
  <w:endnote w:type="continuationSeparator" w:id="0">
    <w:p w14:paraId="7667BECF" w14:textId="77777777" w:rsidR="00B65F91" w:rsidRDefault="00B6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2640" w14:textId="77777777" w:rsidR="00B65F91" w:rsidRDefault="00B65F91">
      <w:r>
        <w:separator/>
      </w:r>
    </w:p>
  </w:footnote>
  <w:footnote w:type="continuationSeparator" w:id="0">
    <w:p w14:paraId="426376C0" w14:textId="77777777" w:rsidR="00B65F91" w:rsidRDefault="00B6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6"/>
    <w:multiLevelType w:val="singleLevel"/>
    <w:tmpl w:val="00000006"/>
    <w:name w:val="WW8Num6"/>
    <w:lvl w:ilvl="0">
      <w:numFmt w:val="bullet"/>
      <w:lvlText w:val="-"/>
      <w:lvlJc w:val="left"/>
      <w:pPr>
        <w:tabs>
          <w:tab w:val="num" w:pos="0"/>
        </w:tabs>
        <w:ind w:left="720" w:hanging="360"/>
      </w:pPr>
      <w:rPr>
        <w:rFonts w:ascii="Tahoma" w:hAnsi="Tahoma" w:cs="Tahoma" w:hint="default"/>
        <w:sz w:val="24"/>
        <w:szCs w:val="24"/>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CA1E4C"/>
    <w:multiLevelType w:val="hybridMultilevel"/>
    <w:tmpl w:val="1F267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18195B"/>
    <w:multiLevelType w:val="hybridMultilevel"/>
    <w:tmpl w:val="A68E2CD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01446DD"/>
    <w:multiLevelType w:val="hybridMultilevel"/>
    <w:tmpl w:val="ADBC7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7D12728"/>
    <w:multiLevelType w:val="hybridMultilevel"/>
    <w:tmpl w:val="CBD2E2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4CB0EFE"/>
    <w:multiLevelType w:val="hybridMultilevel"/>
    <w:tmpl w:val="985A4516"/>
    <w:lvl w:ilvl="0" w:tplc="400A0001">
      <w:start w:val="1"/>
      <w:numFmt w:val="bullet"/>
      <w:lvlText w:val=""/>
      <w:lvlJc w:val="left"/>
      <w:pPr>
        <w:ind w:left="976" w:hanging="360"/>
      </w:pPr>
      <w:rPr>
        <w:rFonts w:ascii="Symbol" w:hAnsi="Symbol" w:hint="default"/>
      </w:rPr>
    </w:lvl>
    <w:lvl w:ilvl="1" w:tplc="400A0003" w:tentative="1">
      <w:start w:val="1"/>
      <w:numFmt w:val="bullet"/>
      <w:lvlText w:val="o"/>
      <w:lvlJc w:val="left"/>
      <w:pPr>
        <w:ind w:left="1696" w:hanging="360"/>
      </w:pPr>
      <w:rPr>
        <w:rFonts w:ascii="Courier New" w:hAnsi="Courier New" w:cs="Courier New" w:hint="default"/>
      </w:rPr>
    </w:lvl>
    <w:lvl w:ilvl="2" w:tplc="400A0005" w:tentative="1">
      <w:start w:val="1"/>
      <w:numFmt w:val="bullet"/>
      <w:lvlText w:val=""/>
      <w:lvlJc w:val="left"/>
      <w:pPr>
        <w:ind w:left="2416" w:hanging="360"/>
      </w:pPr>
      <w:rPr>
        <w:rFonts w:ascii="Wingdings" w:hAnsi="Wingdings" w:hint="default"/>
      </w:rPr>
    </w:lvl>
    <w:lvl w:ilvl="3" w:tplc="400A0001" w:tentative="1">
      <w:start w:val="1"/>
      <w:numFmt w:val="bullet"/>
      <w:lvlText w:val=""/>
      <w:lvlJc w:val="left"/>
      <w:pPr>
        <w:ind w:left="3136" w:hanging="360"/>
      </w:pPr>
      <w:rPr>
        <w:rFonts w:ascii="Symbol" w:hAnsi="Symbol" w:hint="default"/>
      </w:rPr>
    </w:lvl>
    <w:lvl w:ilvl="4" w:tplc="400A0003" w:tentative="1">
      <w:start w:val="1"/>
      <w:numFmt w:val="bullet"/>
      <w:lvlText w:val="o"/>
      <w:lvlJc w:val="left"/>
      <w:pPr>
        <w:ind w:left="3856" w:hanging="360"/>
      </w:pPr>
      <w:rPr>
        <w:rFonts w:ascii="Courier New" w:hAnsi="Courier New" w:cs="Courier New" w:hint="default"/>
      </w:rPr>
    </w:lvl>
    <w:lvl w:ilvl="5" w:tplc="400A0005" w:tentative="1">
      <w:start w:val="1"/>
      <w:numFmt w:val="bullet"/>
      <w:lvlText w:val=""/>
      <w:lvlJc w:val="left"/>
      <w:pPr>
        <w:ind w:left="4576" w:hanging="360"/>
      </w:pPr>
      <w:rPr>
        <w:rFonts w:ascii="Wingdings" w:hAnsi="Wingdings" w:hint="default"/>
      </w:rPr>
    </w:lvl>
    <w:lvl w:ilvl="6" w:tplc="400A0001" w:tentative="1">
      <w:start w:val="1"/>
      <w:numFmt w:val="bullet"/>
      <w:lvlText w:val=""/>
      <w:lvlJc w:val="left"/>
      <w:pPr>
        <w:ind w:left="5296" w:hanging="360"/>
      </w:pPr>
      <w:rPr>
        <w:rFonts w:ascii="Symbol" w:hAnsi="Symbol" w:hint="default"/>
      </w:rPr>
    </w:lvl>
    <w:lvl w:ilvl="7" w:tplc="400A0003" w:tentative="1">
      <w:start w:val="1"/>
      <w:numFmt w:val="bullet"/>
      <w:lvlText w:val="o"/>
      <w:lvlJc w:val="left"/>
      <w:pPr>
        <w:ind w:left="6016" w:hanging="360"/>
      </w:pPr>
      <w:rPr>
        <w:rFonts w:ascii="Courier New" w:hAnsi="Courier New" w:cs="Courier New" w:hint="default"/>
      </w:rPr>
    </w:lvl>
    <w:lvl w:ilvl="8" w:tplc="400A0005" w:tentative="1">
      <w:start w:val="1"/>
      <w:numFmt w:val="bullet"/>
      <w:lvlText w:val=""/>
      <w:lvlJc w:val="left"/>
      <w:pPr>
        <w:ind w:left="6736" w:hanging="360"/>
      </w:pPr>
      <w:rPr>
        <w:rFonts w:ascii="Wingdings" w:hAnsi="Wingdings" w:hint="default"/>
      </w:rPr>
    </w:lvl>
  </w:abstractNum>
  <w:abstractNum w:abstractNumId="31" w15:restartNumberingAfterBreak="0">
    <w:nsid w:val="35A94B75"/>
    <w:multiLevelType w:val="hybridMultilevel"/>
    <w:tmpl w:val="2F1ED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D505FDB"/>
    <w:multiLevelType w:val="hybridMultilevel"/>
    <w:tmpl w:val="60286B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C842A7A"/>
    <w:multiLevelType w:val="hybridMultilevel"/>
    <w:tmpl w:val="85EA05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E150CFC"/>
    <w:multiLevelType w:val="hybridMultilevel"/>
    <w:tmpl w:val="95B2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6B02BA8"/>
    <w:multiLevelType w:val="hybridMultilevel"/>
    <w:tmpl w:val="F042A154"/>
    <w:lvl w:ilvl="0" w:tplc="400A0001">
      <w:start w:val="1"/>
      <w:numFmt w:val="bullet"/>
      <w:lvlText w:val=""/>
      <w:lvlJc w:val="left"/>
      <w:pPr>
        <w:ind w:left="487" w:hanging="360"/>
      </w:pPr>
      <w:rPr>
        <w:rFonts w:ascii="Symbol" w:hAnsi="Symbol" w:hint="default"/>
      </w:rPr>
    </w:lvl>
    <w:lvl w:ilvl="1" w:tplc="400A0003" w:tentative="1">
      <w:start w:val="1"/>
      <w:numFmt w:val="bullet"/>
      <w:lvlText w:val="o"/>
      <w:lvlJc w:val="left"/>
      <w:pPr>
        <w:ind w:left="1207" w:hanging="360"/>
      </w:pPr>
      <w:rPr>
        <w:rFonts w:ascii="Courier New" w:hAnsi="Courier New" w:cs="Courier New" w:hint="default"/>
      </w:rPr>
    </w:lvl>
    <w:lvl w:ilvl="2" w:tplc="400A0005" w:tentative="1">
      <w:start w:val="1"/>
      <w:numFmt w:val="bullet"/>
      <w:lvlText w:val=""/>
      <w:lvlJc w:val="left"/>
      <w:pPr>
        <w:ind w:left="1927" w:hanging="360"/>
      </w:pPr>
      <w:rPr>
        <w:rFonts w:ascii="Wingdings" w:hAnsi="Wingdings" w:hint="default"/>
      </w:rPr>
    </w:lvl>
    <w:lvl w:ilvl="3" w:tplc="400A0001" w:tentative="1">
      <w:start w:val="1"/>
      <w:numFmt w:val="bullet"/>
      <w:lvlText w:val=""/>
      <w:lvlJc w:val="left"/>
      <w:pPr>
        <w:ind w:left="2647" w:hanging="360"/>
      </w:pPr>
      <w:rPr>
        <w:rFonts w:ascii="Symbol" w:hAnsi="Symbol" w:hint="default"/>
      </w:rPr>
    </w:lvl>
    <w:lvl w:ilvl="4" w:tplc="400A0003" w:tentative="1">
      <w:start w:val="1"/>
      <w:numFmt w:val="bullet"/>
      <w:lvlText w:val="o"/>
      <w:lvlJc w:val="left"/>
      <w:pPr>
        <w:ind w:left="3367" w:hanging="360"/>
      </w:pPr>
      <w:rPr>
        <w:rFonts w:ascii="Courier New" w:hAnsi="Courier New" w:cs="Courier New" w:hint="default"/>
      </w:rPr>
    </w:lvl>
    <w:lvl w:ilvl="5" w:tplc="400A0005" w:tentative="1">
      <w:start w:val="1"/>
      <w:numFmt w:val="bullet"/>
      <w:lvlText w:val=""/>
      <w:lvlJc w:val="left"/>
      <w:pPr>
        <w:ind w:left="4087" w:hanging="360"/>
      </w:pPr>
      <w:rPr>
        <w:rFonts w:ascii="Wingdings" w:hAnsi="Wingdings" w:hint="default"/>
      </w:rPr>
    </w:lvl>
    <w:lvl w:ilvl="6" w:tplc="400A0001" w:tentative="1">
      <w:start w:val="1"/>
      <w:numFmt w:val="bullet"/>
      <w:lvlText w:val=""/>
      <w:lvlJc w:val="left"/>
      <w:pPr>
        <w:ind w:left="4807" w:hanging="360"/>
      </w:pPr>
      <w:rPr>
        <w:rFonts w:ascii="Symbol" w:hAnsi="Symbol" w:hint="default"/>
      </w:rPr>
    </w:lvl>
    <w:lvl w:ilvl="7" w:tplc="400A0003" w:tentative="1">
      <w:start w:val="1"/>
      <w:numFmt w:val="bullet"/>
      <w:lvlText w:val="o"/>
      <w:lvlJc w:val="left"/>
      <w:pPr>
        <w:ind w:left="5527" w:hanging="360"/>
      </w:pPr>
      <w:rPr>
        <w:rFonts w:ascii="Courier New" w:hAnsi="Courier New" w:cs="Courier New" w:hint="default"/>
      </w:rPr>
    </w:lvl>
    <w:lvl w:ilvl="8" w:tplc="400A0005" w:tentative="1">
      <w:start w:val="1"/>
      <w:numFmt w:val="bullet"/>
      <w:lvlText w:val=""/>
      <w:lvlJc w:val="left"/>
      <w:pPr>
        <w:ind w:left="6247" w:hanging="360"/>
      </w:pPr>
      <w:rPr>
        <w:rFonts w:ascii="Wingdings" w:hAnsi="Wingdings" w:hint="default"/>
      </w:r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A0B7FDA"/>
    <w:multiLevelType w:val="hybridMultilevel"/>
    <w:tmpl w:val="6B1EDDBE"/>
    <w:lvl w:ilvl="0" w:tplc="400A0001">
      <w:start w:val="1"/>
      <w:numFmt w:val="bullet"/>
      <w:lvlText w:val=""/>
      <w:lvlJc w:val="left"/>
      <w:pPr>
        <w:ind w:left="889" w:hanging="360"/>
      </w:pPr>
      <w:rPr>
        <w:rFonts w:ascii="Symbol" w:hAnsi="Symbol" w:hint="default"/>
      </w:rPr>
    </w:lvl>
    <w:lvl w:ilvl="1" w:tplc="400A0003" w:tentative="1">
      <w:start w:val="1"/>
      <w:numFmt w:val="bullet"/>
      <w:lvlText w:val="o"/>
      <w:lvlJc w:val="left"/>
      <w:pPr>
        <w:ind w:left="1609" w:hanging="360"/>
      </w:pPr>
      <w:rPr>
        <w:rFonts w:ascii="Courier New" w:hAnsi="Courier New" w:cs="Courier New" w:hint="default"/>
      </w:rPr>
    </w:lvl>
    <w:lvl w:ilvl="2" w:tplc="400A0005" w:tentative="1">
      <w:start w:val="1"/>
      <w:numFmt w:val="bullet"/>
      <w:lvlText w:val=""/>
      <w:lvlJc w:val="left"/>
      <w:pPr>
        <w:ind w:left="2329" w:hanging="360"/>
      </w:pPr>
      <w:rPr>
        <w:rFonts w:ascii="Wingdings" w:hAnsi="Wingdings" w:hint="default"/>
      </w:rPr>
    </w:lvl>
    <w:lvl w:ilvl="3" w:tplc="400A0001" w:tentative="1">
      <w:start w:val="1"/>
      <w:numFmt w:val="bullet"/>
      <w:lvlText w:val=""/>
      <w:lvlJc w:val="left"/>
      <w:pPr>
        <w:ind w:left="3049" w:hanging="360"/>
      </w:pPr>
      <w:rPr>
        <w:rFonts w:ascii="Symbol" w:hAnsi="Symbol" w:hint="default"/>
      </w:rPr>
    </w:lvl>
    <w:lvl w:ilvl="4" w:tplc="400A0003" w:tentative="1">
      <w:start w:val="1"/>
      <w:numFmt w:val="bullet"/>
      <w:lvlText w:val="o"/>
      <w:lvlJc w:val="left"/>
      <w:pPr>
        <w:ind w:left="3769" w:hanging="360"/>
      </w:pPr>
      <w:rPr>
        <w:rFonts w:ascii="Courier New" w:hAnsi="Courier New" w:cs="Courier New" w:hint="default"/>
      </w:rPr>
    </w:lvl>
    <w:lvl w:ilvl="5" w:tplc="400A0005" w:tentative="1">
      <w:start w:val="1"/>
      <w:numFmt w:val="bullet"/>
      <w:lvlText w:val=""/>
      <w:lvlJc w:val="left"/>
      <w:pPr>
        <w:ind w:left="4489" w:hanging="360"/>
      </w:pPr>
      <w:rPr>
        <w:rFonts w:ascii="Wingdings" w:hAnsi="Wingdings" w:hint="default"/>
      </w:rPr>
    </w:lvl>
    <w:lvl w:ilvl="6" w:tplc="400A0001" w:tentative="1">
      <w:start w:val="1"/>
      <w:numFmt w:val="bullet"/>
      <w:lvlText w:val=""/>
      <w:lvlJc w:val="left"/>
      <w:pPr>
        <w:ind w:left="5209" w:hanging="360"/>
      </w:pPr>
      <w:rPr>
        <w:rFonts w:ascii="Symbol" w:hAnsi="Symbol" w:hint="default"/>
      </w:rPr>
    </w:lvl>
    <w:lvl w:ilvl="7" w:tplc="400A0003" w:tentative="1">
      <w:start w:val="1"/>
      <w:numFmt w:val="bullet"/>
      <w:lvlText w:val="o"/>
      <w:lvlJc w:val="left"/>
      <w:pPr>
        <w:ind w:left="5929" w:hanging="360"/>
      </w:pPr>
      <w:rPr>
        <w:rFonts w:ascii="Courier New" w:hAnsi="Courier New" w:cs="Courier New" w:hint="default"/>
      </w:rPr>
    </w:lvl>
    <w:lvl w:ilvl="8" w:tplc="400A0005" w:tentative="1">
      <w:start w:val="1"/>
      <w:numFmt w:val="bullet"/>
      <w:lvlText w:val=""/>
      <w:lvlJc w:val="left"/>
      <w:pPr>
        <w:ind w:left="6649" w:hanging="360"/>
      </w:pPr>
      <w:rPr>
        <w:rFonts w:ascii="Wingdings" w:hAnsi="Wingdings" w:hint="default"/>
      </w:rPr>
    </w:lvl>
  </w:abstractNum>
  <w:abstractNum w:abstractNumId="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44"/>
  </w:num>
  <w:num w:numId="4">
    <w:abstractNumId w:val="41"/>
  </w:num>
  <w:num w:numId="5">
    <w:abstractNumId w:val="12"/>
  </w:num>
  <w:num w:numId="6">
    <w:abstractNumId w:val="39"/>
  </w:num>
  <w:num w:numId="7">
    <w:abstractNumId w:val="7"/>
  </w:num>
  <w:num w:numId="8">
    <w:abstractNumId w:val="5"/>
  </w:num>
  <w:num w:numId="9">
    <w:abstractNumId w:val="4"/>
  </w:num>
  <w:num w:numId="10">
    <w:abstractNumId w:val="29"/>
  </w:num>
  <w:num w:numId="11">
    <w:abstractNumId w:val="22"/>
  </w:num>
  <w:num w:numId="12">
    <w:abstractNumId w:val="27"/>
  </w:num>
  <w:num w:numId="13">
    <w:abstractNumId w:val="21"/>
  </w:num>
  <w:num w:numId="14">
    <w:abstractNumId w:val="10"/>
  </w:num>
  <w:num w:numId="15">
    <w:abstractNumId w:val="54"/>
  </w:num>
  <w:num w:numId="16">
    <w:abstractNumId w:val="6"/>
  </w:num>
  <w:num w:numId="17">
    <w:abstractNumId w:val="17"/>
  </w:num>
  <w:num w:numId="18">
    <w:abstractNumId w:val="24"/>
  </w:num>
  <w:num w:numId="19">
    <w:abstractNumId w:val="34"/>
  </w:num>
  <w:num w:numId="20">
    <w:abstractNumId w:val="53"/>
  </w:num>
  <w:num w:numId="21">
    <w:abstractNumId w:val="8"/>
  </w:num>
  <w:num w:numId="22">
    <w:abstractNumId w:val="43"/>
  </w:num>
  <w:num w:numId="23">
    <w:abstractNumId w:val="2"/>
  </w:num>
  <w:num w:numId="24">
    <w:abstractNumId w:val="37"/>
  </w:num>
  <w:num w:numId="25">
    <w:abstractNumId w:val="14"/>
  </w:num>
  <w:num w:numId="26">
    <w:abstractNumId w:val="52"/>
  </w:num>
  <w:num w:numId="27">
    <w:abstractNumId w:val="56"/>
  </w:num>
  <w:num w:numId="28">
    <w:abstractNumId w:val="46"/>
  </w:num>
  <w:num w:numId="29">
    <w:abstractNumId w:val="35"/>
  </w:num>
  <w:num w:numId="30">
    <w:abstractNumId w:val="18"/>
  </w:num>
  <w:num w:numId="31">
    <w:abstractNumId w:val="42"/>
  </w:num>
  <w:num w:numId="32">
    <w:abstractNumId w:val="57"/>
  </w:num>
  <w:num w:numId="33">
    <w:abstractNumId w:val="38"/>
  </w:num>
  <w:num w:numId="34">
    <w:abstractNumId w:val="3"/>
  </w:num>
  <w:num w:numId="35">
    <w:abstractNumId w:val="16"/>
  </w:num>
  <w:num w:numId="36">
    <w:abstractNumId w:val="26"/>
  </w:num>
  <w:num w:numId="37">
    <w:abstractNumId w:val="25"/>
  </w:num>
  <w:num w:numId="38">
    <w:abstractNumId w:val="11"/>
  </w:num>
  <w:num w:numId="39">
    <w:abstractNumId w:val="51"/>
  </w:num>
  <w:num w:numId="40">
    <w:abstractNumId w:val="47"/>
  </w:num>
  <w:num w:numId="41">
    <w:abstractNumId w:val="28"/>
  </w:num>
  <w:num w:numId="42">
    <w:abstractNumId w:val="49"/>
  </w:num>
  <w:num w:numId="43">
    <w:abstractNumId w:val="9"/>
  </w:num>
  <w:num w:numId="44">
    <w:abstractNumId w:val="31"/>
  </w:num>
  <w:num w:numId="45">
    <w:abstractNumId w:val="15"/>
  </w:num>
  <w:num w:numId="46">
    <w:abstractNumId w:val="45"/>
  </w:num>
  <w:num w:numId="47">
    <w:abstractNumId w:val="40"/>
  </w:num>
  <w:num w:numId="48">
    <w:abstractNumId w:val="48"/>
  </w:num>
  <w:num w:numId="49">
    <w:abstractNumId w:val="50"/>
  </w:num>
  <w:num w:numId="50">
    <w:abstractNumId w:val="30"/>
  </w:num>
  <w:num w:numId="51">
    <w:abstractNumId w:val="23"/>
  </w:num>
  <w:num w:numId="52">
    <w:abstractNumId w:val="20"/>
  </w:num>
  <w:num w:numId="53">
    <w:abstractNumId w:val="0"/>
  </w:num>
  <w:num w:numId="54">
    <w:abstractNumId w:val="1"/>
  </w:num>
  <w:num w:numId="55">
    <w:abstractNumId w:val="55"/>
  </w:num>
  <w:num w:numId="56">
    <w:abstractNumId w:val="33"/>
  </w:num>
  <w:num w:numId="57">
    <w:abstractNumId w:val="19"/>
  </w:num>
  <w:num w:numId="58">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D3B"/>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0CF8"/>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698"/>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59A"/>
    <w:rsid w:val="00110DD5"/>
    <w:rsid w:val="00111FA0"/>
    <w:rsid w:val="00113A31"/>
    <w:rsid w:val="00114E6D"/>
    <w:rsid w:val="001152B7"/>
    <w:rsid w:val="00115D22"/>
    <w:rsid w:val="0011664B"/>
    <w:rsid w:val="00116F2D"/>
    <w:rsid w:val="001202FD"/>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1FDC"/>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3651"/>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2CC1"/>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6C8"/>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12A0"/>
    <w:rsid w:val="004626C5"/>
    <w:rsid w:val="00462770"/>
    <w:rsid w:val="00462D6B"/>
    <w:rsid w:val="00462E34"/>
    <w:rsid w:val="00463075"/>
    <w:rsid w:val="00463AB2"/>
    <w:rsid w:val="0046662C"/>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1BC"/>
    <w:rsid w:val="004C6DBD"/>
    <w:rsid w:val="004C6F4F"/>
    <w:rsid w:val="004C7559"/>
    <w:rsid w:val="004D0D1A"/>
    <w:rsid w:val="004D263E"/>
    <w:rsid w:val="004D2669"/>
    <w:rsid w:val="004D46E5"/>
    <w:rsid w:val="004D521E"/>
    <w:rsid w:val="004D5CE9"/>
    <w:rsid w:val="004D601E"/>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45E9"/>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2E4"/>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7A9"/>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C04"/>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5A18"/>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746"/>
    <w:rsid w:val="00644CBF"/>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37FC"/>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A8D"/>
    <w:rsid w:val="006D2CFF"/>
    <w:rsid w:val="006D39A2"/>
    <w:rsid w:val="006D39B0"/>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6AFC"/>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385"/>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37D48"/>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360"/>
    <w:rsid w:val="00771ECB"/>
    <w:rsid w:val="007735B9"/>
    <w:rsid w:val="007744DE"/>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0971"/>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6A1D"/>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8F6474"/>
    <w:rsid w:val="00900A07"/>
    <w:rsid w:val="00900DAD"/>
    <w:rsid w:val="0090160B"/>
    <w:rsid w:val="0090173F"/>
    <w:rsid w:val="00901803"/>
    <w:rsid w:val="00901819"/>
    <w:rsid w:val="00901B07"/>
    <w:rsid w:val="0090275A"/>
    <w:rsid w:val="00902D21"/>
    <w:rsid w:val="00903186"/>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2B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4DC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D81"/>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9DD"/>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5F91"/>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5A"/>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15D4"/>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775"/>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0F41"/>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DFB"/>
    <w:rsid w:val="00DE3110"/>
    <w:rsid w:val="00DE3B7D"/>
    <w:rsid w:val="00DE3FE3"/>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4D7"/>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3DF"/>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01A"/>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93F"/>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 w:type="paragraph" w:customStyle="1" w:styleId="Default">
    <w:name w:val="Default"/>
    <w:rsid w:val="004216C8"/>
    <w:pPr>
      <w:suppressAutoHyphens/>
      <w:autoSpaceDE w:val="0"/>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6A58-8841-4AFD-86D5-5E166053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22450</Words>
  <Characters>123478</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2023-08-02T15:31:00Z</cp:lastPrinted>
  <dcterms:created xsi:type="dcterms:W3CDTF">2025-01-28T18:28:00Z</dcterms:created>
  <dcterms:modified xsi:type="dcterms:W3CDTF">2025-01-28T18:28:00Z</dcterms:modified>
</cp:coreProperties>
</file>