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966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60" w:rsidRDefault="00996660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>
              <w:rPr>
                <w:rFonts w:cs="Arial"/>
                <w:szCs w:val="22"/>
                <w:lang w:val="es-BO" w:eastAsia="es-BO"/>
              </w:rPr>
              <w:t xml:space="preserve">La información que se consigna en el presente formulario tiene por finalidad manifestar la intención del organismo </w:t>
            </w:r>
            <w:r w:rsidR="00D14966">
              <w:rPr>
                <w:rFonts w:cs="Arial"/>
                <w:szCs w:val="22"/>
                <w:lang w:val="es-BO" w:eastAsia="es-BO"/>
              </w:rPr>
              <w:t xml:space="preserve">de evaluación de la conformidad (OEC) </w:t>
            </w:r>
            <w:r>
              <w:rPr>
                <w:rFonts w:cs="Arial"/>
                <w:szCs w:val="22"/>
                <w:lang w:val="es-BO" w:eastAsia="es-BO"/>
              </w:rPr>
              <w:t>solicitante para iniciar un proceso de acreditación ante la DTA</w:t>
            </w:r>
            <w:r w:rsidR="00D14966">
              <w:rPr>
                <w:rFonts w:cs="Arial"/>
                <w:szCs w:val="22"/>
                <w:lang w:val="es-BO" w:eastAsia="es-BO"/>
              </w:rPr>
              <w:t>-IBMETRO.</w:t>
            </w:r>
          </w:p>
          <w:p w:rsidR="00996660" w:rsidRDefault="00FB4AA8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>
              <w:rPr>
                <w:rFonts w:cs="Arial"/>
                <w:szCs w:val="22"/>
                <w:lang w:val="es-BO" w:eastAsia="es-BO"/>
              </w:rPr>
              <w:t>Le agradeceremos leer</w:t>
            </w:r>
            <w:r w:rsidR="00996660">
              <w:rPr>
                <w:rFonts w:cs="Arial"/>
                <w:szCs w:val="22"/>
                <w:lang w:val="es-BO" w:eastAsia="es-BO"/>
              </w:rPr>
              <w:t xml:space="preserve"> detalladamente la información que se solicita y env</w:t>
            </w:r>
            <w:r>
              <w:rPr>
                <w:rFonts w:cs="Arial"/>
                <w:szCs w:val="22"/>
                <w:lang w:val="es-BO" w:eastAsia="es-BO"/>
              </w:rPr>
              <w:t>iar</w:t>
            </w:r>
            <w:r w:rsidR="00996660">
              <w:rPr>
                <w:rFonts w:cs="Arial"/>
                <w:szCs w:val="22"/>
                <w:lang w:val="es-BO" w:eastAsia="es-BO"/>
              </w:rPr>
              <w:t xml:space="preserve"> a la DTA</w:t>
            </w:r>
            <w:r w:rsidR="00D14966">
              <w:rPr>
                <w:rFonts w:cs="Arial"/>
                <w:szCs w:val="22"/>
                <w:lang w:val="es-BO" w:eastAsia="es-BO"/>
              </w:rPr>
              <w:t>-IBMETRO</w:t>
            </w:r>
            <w:r w:rsidR="00996660">
              <w:rPr>
                <w:rFonts w:cs="Arial"/>
                <w:szCs w:val="22"/>
                <w:lang w:val="es-BO" w:eastAsia="es-BO"/>
              </w:rPr>
              <w:t xml:space="preserve"> el formulario correctamente llenado.</w:t>
            </w:r>
          </w:p>
        </w:tc>
      </w:tr>
    </w:tbl>
    <w:p w:rsidR="00996660" w:rsidRDefault="0099666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96660">
        <w:tc>
          <w:tcPr>
            <w:tcW w:w="9639" w:type="dxa"/>
            <w:shd w:val="clear" w:color="auto" w:fill="D9D9D9"/>
            <w:noWrap/>
            <w:vAlign w:val="center"/>
          </w:tcPr>
          <w:p w:rsidR="00996660" w:rsidRDefault="00996660">
            <w:pPr>
              <w:widowControl/>
              <w:autoSpaceDE/>
              <w:autoSpaceDN/>
              <w:adjustRightInd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szCs w:val="22"/>
                <w:lang w:val="es-BO" w:eastAsia="es-BO"/>
              </w:rPr>
              <w:t>INSTRUCTIVO PARA EL LLENADO Y PRESENTACION DEL FORMULARIO</w:t>
            </w:r>
          </w:p>
        </w:tc>
      </w:tr>
      <w:tr w:rsidR="00996660">
        <w:tc>
          <w:tcPr>
            <w:tcW w:w="9639" w:type="dxa"/>
            <w:noWrap/>
            <w:vAlign w:val="center"/>
          </w:tcPr>
          <w:p w:rsidR="00996660" w:rsidRPr="00D3789C" w:rsidRDefault="00B675C9" w:rsidP="00D14966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 w:rsidRPr="00024C14">
              <w:rPr>
                <w:rFonts w:cs="Arial"/>
                <w:b/>
                <w:szCs w:val="22"/>
                <w:lang w:val="es-BO" w:eastAsia="es-BO"/>
              </w:rPr>
              <w:t>1.</w:t>
            </w:r>
            <w:r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>El presente documento es un formulario de libre distribución, sin costo alguno para el</w:t>
            </w:r>
            <w:r w:rsidR="00D14966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EB50DE" w:rsidRPr="00D3789C">
              <w:rPr>
                <w:rFonts w:cs="Arial"/>
                <w:szCs w:val="22"/>
                <w:lang w:val="es-BO" w:eastAsia="es-BO"/>
              </w:rPr>
              <w:t>OEC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EB50DE" w:rsidRPr="00D3789C">
              <w:rPr>
                <w:rFonts w:cs="Arial"/>
                <w:szCs w:val="22"/>
                <w:lang w:val="es-BO" w:eastAsia="es-BO"/>
              </w:rPr>
              <w:t xml:space="preserve">solicitante 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 xml:space="preserve">y que por sí mismo no representa ninguna obligación </w:t>
            </w:r>
            <w:r w:rsidR="00024C14" w:rsidRPr="00D3789C">
              <w:rPr>
                <w:rFonts w:cs="Arial"/>
                <w:szCs w:val="22"/>
                <w:lang w:val="es-BO" w:eastAsia="es-BO"/>
              </w:rPr>
              <w:t>o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 xml:space="preserve"> compromiso por parte de la DTA</w:t>
            </w:r>
            <w:r w:rsidR="00D14966" w:rsidRPr="00D3789C">
              <w:rPr>
                <w:rFonts w:cs="Arial"/>
                <w:szCs w:val="22"/>
                <w:lang w:val="es-BO" w:eastAsia="es-BO"/>
              </w:rPr>
              <w:t>-IBMETRO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>.</w:t>
            </w:r>
          </w:p>
          <w:p w:rsidR="00996660" w:rsidRPr="00D3789C" w:rsidRDefault="00D14966" w:rsidP="00D14966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 w:rsidRPr="00024C14">
              <w:rPr>
                <w:rFonts w:cs="Arial"/>
                <w:b/>
                <w:szCs w:val="22"/>
                <w:lang w:val="es-BO" w:eastAsia="es-BO"/>
              </w:rPr>
              <w:t>2</w:t>
            </w:r>
            <w:r w:rsidR="00B675C9" w:rsidRPr="00024C14">
              <w:rPr>
                <w:rFonts w:cs="Arial"/>
                <w:b/>
                <w:szCs w:val="22"/>
                <w:lang w:val="es-BO" w:eastAsia="es-BO"/>
              </w:rPr>
              <w:t>.</w:t>
            </w:r>
            <w:r w:rsidR="00B675C9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 xml:space="preserve">El formulario </w:t>
            </w:r>
            <w:r w:rsidRPr="00D3789C">
              <w:rPr>
                <w:rFonts w:cs="Arial"/>
                <w:szCs w:val="22"/>
                <w:lang w:val="es-BO" w:eastAsia="es-BO"/>
              </w:rPr>
              <w:t>puede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 xml:space="preserve"> ser llenado en computadora</w:t>
            </w:r>
            <w:r w:rsidRPr="00D3789C">
              <w:rPr>
                <w:rFonts w:cs="Arial"/>
                <w:szCs w:val="22"/>
                <w:lang w:val="es-BO" w:eastAsia="es-BO"/>
              </w:rPr>
              <w:t xml:space="preserve"> o manuscrita </w:t>
            </w:r>
            <w:r w:rsidR="00D3789C">
              <w:rPr>
                <w:rFonts w:cs="Arial"/>
                <w:szCs w:val="22"/>
                <w:lang w:val="es-BO" w:eastAsia="es-BO"/>
              </w:rPr>
              <w:t>de manera legible con</w:t>
            </w:r>
            <w:r w:rsidRPr="00D3789C">
              <w:rPr>
                <w:rFonts w:cs="Arial"/>
                <w:szCs w:val="22"/>
                <w:lang w:val="es-BO" w:eastAsia="es-BO"/>
              </w:rPr>
              <w:t xml:space="preserve"> letra imprenta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>.</w:t>
            </w:r>
          </w:p>
          <w:p w:rsidR="00996660" w:rsidRPr="00D3789C" w:rsidRDefault="00D14966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 w:rsidRPr="00024C14">
              <w:rPr>
                <w:rFonts w:cs="Arial"/>
                <w:b/>
                <w:szCs w:val="22"/>
                <w:lang w:val="es-BO" w:eastAsia="es-BO"/>
              </w:rPr>
              <w:t>3</w:t>
            </w:r>
            <w:r w:rsidR="00B675C9" w:rsidRPr="00024C14">
              <w:rPr>
                <w:rFonts w:cs="Arial"/>
                <w:b/>
                <w:szCs w:val="22"/>
                <w:lang w:val="es-BO" w:eastAsia="es-BO"/>
              </w:rPr>
              <w:t>.</w:t>
            </w:r>
            <w:r w:rsidR="00B675C9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>Toda la información registrada debe ser veraz y fidedigna.</w:t>
            </w:r>
          </w:p>
          <w:p w:rsidR="00996660" w:rsidRPr="00D3789C" w:rsidRDefault="00D14966" w:rsidP="00D14966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 w:rsidRPr="00024C14">
              <w:rPr>
                <w:rFonts w:cs="Arial"/>
                <w:b/>
                <w:szCs w:val="22"/>
                <w:lang w:val="es-BO" w:eastAsia="es-BO"/>
              </w:rPr>
              <w:t>4</w:t>
            </w:r>
            <w:r w:rsidR="00B675C9" w:rsidRPr="00024C14">
              <w:rPr>
                <w:rFonts w:cs="Arial"/>
                <w:b/>
                <w:szCs w:val="22"/>
                <w:lang w:val="es-BO" w:eastAsia="es-BO"/>
              </w:rPr>
              <w:t>.</w:t>
            </w:r>
            <w:r w:rsidR="00B675C9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 xml:space="preserve">El formulario debe estar firmado por el </w:t>
            </w:r>
            <w:r w:rsidR="00996660" w:rsidRPr="00D3789C">
              <w:rPr>
                <w:rFonts w:cs="Arial"/>
                <w:b/>
                <w:szCs w:val="22"/>
                <w:lang w:val="es-BO" w:eastAsia="es-BO"/>
              </w:rPr>
              <w:t>máximo representante legal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 xml:space="preserve"> del</w:t>
            </w:r>
            <w:r w:rsidRPr="00D3789C">
              <w:rPr>
                <w:rFonts w:cs="Arial"/>
                <w:szCs w:val="22"/>
                <w:lang w:val="es-BO" w:eastAsia="es-BO"/>
              </w:rPr>
              <w:t xml:space="preserve"> OEC solicitante</w:t>
            </w:r>
            <w:r w:rsidR="00996660" w:rsidRPr="00D3789C">
              <w:rPr>
                <w:rFonts w:cs="Arial"/>
                <w:szCs w:val="22"/>
                <w:lang w:val="es-BO" w:eastAsia="es-BO"/>
              </w:rPr>
              <w:t>.</w:t>
            </w:r>
          </w:p>
          <w:p w:rsidR="003A5616" w:rsidRPr="00D3789C" w:rsidRDefault="00D3789C" w:rsidP="000F0C95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 w:rsidRPr="00024C14">
              <w:rPr>
                <w:rFonts w:cs="Arial"/>
                <w:b/>
                <w:szCs w:val="22"/>
                <w:lang w:val="es-BO" w:eastAsia="es-BO"/>
              </w:rPr>
              <w:t>5</w:t>
            </w:r>
            <w:r w:rsidR="00B675C9" w:rsidRPr="00024C14">
              <w:rPr>
                <w:rFonts w:cs="Arial"/>
                <w:b/>
                <w:szCs w:val="22"/>
                <w:lang w:val="es-BO" w:eastAsia="es-BO"/>
              </w:rPr>
              <w:t>.</w:t>
            </w:r>
            <w:r w:rsidR="00B675C9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3A5616" w:rsidRPr="00D3789C">
              <w:rPr>
                <w:rFonts w:cs="Arial"/>
                <w:szCs w:val="22"/>
                <w:lang w:val="es-BO" w:eastAsia="es-BO"/>
              </w:rPr>
              <w:t xml:space="preserve">El formulario debe </w:t>
            </w:r>
            <w:r w:rsidR="00FB4AA8" w:rsidRPr="00D3789C">
              <w:rPr>
                <w:rFonts w:cs="Arial"/>
                <w:szCs w:val="22"/>
                <w:lang w:val="es-BO" w:eastAsia="es-BO"/>
              </w:rPr>
              <w:t>estar</w:t>
            </w:r>
            <w:r w:rsidR="003A5616" w:rsidRPr="00D3789C">
              <w:rPr>
                <w:rFonts w:cs="Arial"/>
                <w:szCs w:val="22"/>
                <w:lang w:val="es-BO" w:eastAsia="es-BO"/>
              </w:rPr>
              <w:t xml:space="preserve"> acompañado de una nota formal, dirigida al Director General Ejecutivo de IBMETRO en la que se coloque como referencia de manera textual  “Solicitud de apertura de expediente”.</w:t>
            </w:r>
          </w:p>
          <w:p w:rsidR="003A5616" w:rsidRPr="00D3789C" w:rsidRDefault="00D3789C" w:rsidP="00D14966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 w:rsidRPr="00024C14">
              <w:rPr>
                <w:rFonts w:cs="Arial"/>
                <w:b/>
                <w:szCs w:val="22"/>
                <w:lang w:val="es-BO" w:eastAsia="es-BO"/>
              </w:rPr>
              <w:t>6</w:t>
            </w:r>
            <w:r w:rsidR="00B675C9" w:rsidRPr="00024C14">
              <w:rPr>
                <w:rFonts w:cs="Arial"/>
                <w:b/>
                <w:szCs w:val="22"/>
                <w:lang w:val="es-BO" w:eastAsia="es-BO"/>
              </w:rPr>
              <w:t>.</w:t>
            </w:r>
            <w:r w:rsidR="00B675C9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3A5616" w:rsidRPr="00D3789C">
              <w:rPr>
                <w:rFonts w:cs="Arial"/>
                <w:szCs w:val="22"/>
                <w:lang w:val="es-BO" w:eastAsia="es-BO"/>
              </w:rPr>
              <w:t>Después que la DTA</w:t>
            </w:r>
            <w:r w:rsidR="00A01A6A" w:rsidRPr="00D3789C">
              <w:rPr>
                <w:rFonts w:cs="Arial"/>
                <w:szCs w:val="22"/>
                <w:lang w:val="es-BO" w:eastAsia="es-BO"/>
              </w:rPr>
              <w:t>-IBMETRO</w:t>
            </w:r>
            <w:r w:rsidR="003A5616" w:rsidRPr="00D3789C">
              <w:rPr>
                <w:rFonts w:cs="Arial"/>
                <w:szCs w:val="22"/>
                <w:lang w:val="es-BO" w:eastAsia="es-BO"/>
              </w:rPr>
              <w:t xml:space="preserve"> haya recibido </w:t>
            </w:r>
            <w:r w:rsidR="00EA472D" w:rsidRPr="00D3789C">
              <w:rPr>
                <w:rFonts w:cs="Arial"/>
                <w:szCs w:val="22"/>
                <w:lang w:val="es-BO" w:eastAsia="es-BO"/>
              </w:rPr>
              <w:t>la</w:t>
            </w:r>
            <w:r w:rsidR="00D14966" w:rsidRPr="00D3789C">
              <w:rPr>
                <w:rFonts w:cs="Arial"/>
                <w:szCs w:val="22"/>
                <w:lang w:val="es-BO" w:eastAsia="es-BO"/>
              </w:rPr>
              <w:t xml:space="preserve"> instrucción para dar c</w:t>
            </w:r>
            <w:r w:rsidR="00EA472D" w:rsidRPr="00D3789C">
              <w:rPr>
                <w:rFonts w:cs="Arial"/>
                <w:szCs w:val="22"/>
                <w:lang w:val="es-BO" w:eastAsia="es-BO"/>
              </w:rPr>
              <w:t xml:space="preserve">urso al trámite por parte de </w:t>
            </w:r>
            <w:smartTag w:uri="urn:schemas-microsoft-com:office:smarttags" w:element="PersonName">
              <w:smartTagPr>
                <w:attr w:name="ProductID" w:val="la Direcci￳n General Ejecutiva"/>
              </w:smartTagPr>
              <w:r w:rsidR="00EA472D" w:rsidRPr="00D3789C">
                <w:rPr>
                  <w:rFonts w:cs="Arial"/>
                  <w:szCs w:val="22"/>
                  <w:lang w:val="es-BO" w:eastAsia="es-BO"/>
                </w:rPr>
                <w:t xml:space="preserve">la Dirección </w:t>
              </w:r>
              <w:r w:rsidR="00B675C9" w:rsidRPr="00D3789C">
                <w:rPr>
                  <w:rFonts w:cs="Arial"/>
                  <w:szCs w:val="22"/>
                  <w:lang w:val="es-BO" w:eastAsia="es-BO"/>
                </w:rPr>
                <w:t>G</w:t>
              </w:r>
              <w:r w:rsidR="00EA472D" w:rsidRPr="00D3789C">
                <w:rPr>
                  <w:rFonts w:cs="Arial"/>
                  <w:szCs w:val="22"/>
                  <w:lang w:val="es-BO" w:eastAsia="es-BO"/>
                </w:rPr>
                <w:t>eneral Ejecutiva</w:t>
              </w:r>
            </w:smartTag>
            <w:r w:rsidR="00B675C9" w:rsidRPr="00D3789C">
              <w:rPr>
                <w:rFonts w:cs="Arial"/>
                <w:szCs w:val="22"/>
                <w:lang w:val="es-BO" w:eastAsia="es-BO"/>
              </w:rPr>
              <w:t xml:space="preserve"> de IBMETRO</w:t>
            </w:r>
            <w:r w:rsidR="003A5616" w:rsidRPr="00D3789C">
              <w:rPr>
                <w:rFonts w:cs="Arial"/>
                <w:szCs w:val="22"/>
                <w:lang w:val="es-BO" w:eastAsia="es-BO"/>
              </w:rPr>
              <w:t>, en un plazo máximo de 15 días hábiles les enviará una nota formal de respuesta y la correspondiente orden de pago</w:t>
            </w:r>
            <w:r w:rsidR="00B675C9" w:rsidRPr="00D3789C">
              <w:rPr>
                <w:rFonts w:cs="Arial"/>
                <w:szCs w:val="22"/>
                <w:lang w:val="es-BO" w:eastAsia="es-BO"/>
              </w:rPr>
              <w:t>.</w:t>
            </w:r>
          </w:p>
          <w:p w:rsidR="00EA472D" w:rsidRPr="00D3789C" w:rsidRDefault="00D3789C" w:rsidP="00634A9A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 w:rsidRPr="00024C14">
              <w:rPr>
                <w:rFonts w:cs="Arial"/>
                <w:b/>
                <w:szCs w:val="22"/>
                <w:lang w:val="es-BO" w:eastAsia="es-BO"/>
              </w:rPr>
              <w:t>7</w:t>
            </w:r>
            <w:r w:rsidR="00B675C9" w:rsidRPr="00024C14">
              <w:rPr>
                <w:rFonts w:cs="Arial"/>
                <w:b/>
                <w:szCs w:val="22"/>
                <w:lang w:val="es-BO" w:eastAsia="es-BO"/>
              </w:rPr>
              <w:t>.</w:t>
            </w:r>
            <w:r w:rsidR="00B675C9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EA472D" w:rsidRPr="00D3789C">
              <w:rPr>
                <w:rFonts w:cs="Arial"/>
                <w:szCs w:val="22"/>
                <w:lang w:val="es-BO" w:eastAsia="es-BO"/>
              </w:rPr>
              <w:t>Una vez recibido el pago correspondiente, la DTA</w:t>
            </w:r>
            <w:r w:rsidR="00A01A6A" w:rsidRPr="00D3789C">
              <w:rPr>
                <w:rFonts w:cs="Arial"/>
                <w:szCs w:val="22"/>
                <w:lang w:val="es-BO" w:eastAsia="es-BO"/>
              </w:rPr>
              <w:t>-IBMETRO</w:t>
            </w:r>
            <w:r w:rsidR="00EA472D" w:rsidRPr="00D3789C">
              <w:rPr>
                <w:rFonts w:cs="Arial"/>
                <w:szCs w:val="22"/>
                <w:lang w:val="es-BO" w:eastAsia="es-BO"/>
              </w:rPr>
              <w:t xml:space="preserve"> asigna al </w:t>
            </w:r>
            <w:r w:rsidR="00634A9A" w:rsidRPr="00D3789C">
              <w:rPr>
                <w:rFonts w:cs="Arial"/>
                <w:szCs w:val="22"/>
                <w:lang w:val="es-BO" w:eastAsia="es-BO"/>
              </w:rPr>
              <w:t>OEC</w:t>
            </w:r>
            <w:r w:rsidR="00EB50DE" w:rsidRPr="00D3789C">
              <w:rPr>
                <w:rFonts w:cs="Arial"/>
                <w:szCs w:val="22"/>
                <w:lang w:val="es-BO" w:eastAsia="es-BO"/>
              </w:rPr>
              <w:t xml:space="preserve"> solicitante</w:t>
            </w:r>
            <w:r w:rsidR="00EA472D" w:rsidRPr="00D3789C">
              <w:rPr>
                <w:rFonts w:cs="Arial"/>
                <w:szCs w:val="22"/>
                <w:lang w:val="es-BO" w:eastAsia="es-BO"/>
              </w:rPr>
              <w:t xml:space="preserve"> un código de trámite y entrega el  “Pliego de Documentos de Acreditación” que contiene toda la información e instrucciones necesarias para proceder con las siguientes etapas del proceso</w:t>
            </w:r>
            <w:r w:rsidR="00634A9A" w:rsidRPr="00D3789C">
              <w:rPr>
                <w:rFonts w:cs="Arial"/>
                <w:szCs w:val="22"/>
                <w:lang w:val="es-BO" w:eastAsia="es-BO"/>
              </w:rPr>
              <w:t xml:space="preserve"> de acreditación</w:t>
            </w:r>
            <w:r w:rsidR="00EA472D" w:rsidRPr="00D3789C">
              <w:rPr>
                <w:rFonts w:cs="Arial"/>
                <w:szCs w:val="22"/>
                <w:lang w:val="es-BO" w:eastAsia="es-BO"/>
              </w:rPr>
              <w:t>.</w:t>
            </w:r>
          </w:p>
          <w:p w:rsidR="002C2B4C" w:rsidRPr="002C2B4C" w:rsidRDefault="00D3789C" w:rsidP="000F0C95">
            <w:pPr>
              <w:widowControl/>
              <w:autoSpaceDE/>
              <w:autoSpaceDN/>
              <w:adjustRightInd/>
              <w:jc w:val="both"/>
              <w:rPr>
                <w:rFonts w:cs="Arial"/>
                <w:szCs w:val="22"/>
                <w:lang w:val="es-BO" w:eastAsia="es-BO"/>
              </w:rPr>
            </w:pPr>
            <w:r w:rsidRPr="00024C14">
              <w:rPr>
                <w:rFonts w:cs="Arial"/>
                <w:b/>
                <w:szCs w:val="22"/>
                <w:lang w:val="es-BO" w:eastAsia="es-BO"/>
              </w:rPr>
              <w:t>8</w:t>
            </w:r>
            <w:r w:rsidR="00B675C9" w:rsidRPr="00024C14">
              <w:rPr>
                <w:rFonts w:cs="Arial"/>
                <w:b/>
                <w:szCs w:val="22"/>
                <w:lang w:val="es-BO" w:eastAsia="es-BO"/>
              </w:rPr>
              <w:t>.</w:t>
            </w:r>
            <w:r w:rsidR="00B675C9" w:rsidRPr="00D3789C">
              <w:rPr>
                <w:rFonts w:cs="Arial"/>
                <w:szCs w:val="22"/>
                <w:lang w:val="es-BO" w:eastAsia="es-BO"/>
              </w:rPr>
              <w:t xml:space="preserve"> </w:t>
            </w:r>
            <w:r w:rsidR="002C2B4C" w:rsidRPr="00D3789C">
              <w:rPr>
                <w:rFonts w:cs="Arial"/>
                <w:szCs w:val="22"/>
                <w:lang w:val="es-BO" w:eastAsia="es-BO"/>
              </w:rPr>
              <w:t xml:space="preserve">En caso de cancelación del </w:t>
            </w:r>
            <w:r w:rsidR="003A5616" w:rsidRPr="00D3789C">
              <w:rPr>
                <w:rFonts w:cs="Arial"/>
                <w:szCs w:val="22"/>
                <w:lang w:val="es-BO" w:eastAsia="es-BO"/>
              </w:rPr>
              <w:t xml:space="preserve">proceso por </w:t>
            </w:r>
            <w:r w:rsidR="00634A9A" w:rsidRPr="00D3789C">
              <w:rPr>
                <w:rFonts w:cs="Arial"/>
                <w:szCs w:val="22"/>
                <w:lang w:val="es-BO" w:eastAsia="es-BO"/>
              </w:rPr>
              <w:t xml:space="preserve">motivos que atañen al OEC solicitante, </w:t>
            </w:r>
            <w:r w:rsidR="002C2B4C" w:rsidRPr="00D3789C">
              <w:rPr>
                <w:rFonts w:cs="Arial"/>
                <w:szCs w:val="22"/>
                <w:lang w:val="es-BO" w:eastAsia="es-BO"/>
              </w:rPr>
              <w:t>no se reembolsa</w:t>
            </w:r>
            <w:r w:rsidR="003A5616" w:rsidRPr="00D3789C">
              <w:rPr>
                <w:rFonts w:cs="Arial"/>
                <w:szCs w:val="22"/>
                <w:lang w:val="es-BO" w:eastAsia="es-BO"/>
              </w:rPr>
              <w:t>rá</w:t>
            </w:r>
            <w:r w:rsidR="002C2B4C" w:rsidRPr="00D3789C">
              <w:rPr>
                <w:rFonts w:cs="Arial"/>
                <w:szCs w:val="22"/>
                <w:lang w:val="es-BO" w:eastAsia="es-BO"/>
              </w:rPr>
              <w:t xml:space="preserve"> el monto depositado.</w:t>
            </w:r>
            <w:r w:rsidR="002C2B4C">
              <w:rPr>
                <w:rFonts w:cs="Arial"/>
                <w:szCs w:val="22"/>
                <w:lang w:val="es-BO" w:eastAsia="es-BO"/>
              </w:rPr>
              <w:t xml:space="preserve"> </w:t>
            </w:r>
          </w:p>
        </w:tc>
      </w:tr>
    </w:tbl>
    <w:p w:rsidR="00024C14" w:rsidRDefault="00024C14" w:rsidP="00BE7D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cs="Arial"/>
          <w:b/>
          <w:bCs/>
          <w:szCs w:val="22"/>
        </w:rPr>
      </w:pPr>
    </w:p>
    <w:p w:rsidR="00BE7D54" w:rsidRDefault="00BE7D54" w:rsidP="00BE7D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</w:pPr>
      <w:r>
        <w:rPr>
          <w:rFonts w:cs="Arial"/>
          <w:b/>
          <w:bCs/>
          <w:szCs w:val="22"/>
        </w:rPr>
        <w:t>INFORMACIÓN DEL ORGANISMO DE EVALUACIÓN DE LA CONFORMIDAD</w:t>
      </w:r>
      <w:r w:rsidR="00CC5D79">
        <w:rPr>
          <w:rFonts w:cs="Arial"/>
          <w:b/>
          <w:bCs/>
          <w:szCs w:val="22"/>
        </w:rPr>
        <w:t xml:space="preserve"> (OEC)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418"/>
        <w:gridCol w:w="6221"/>
      </w:tblGrid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NOMBRE DEL ORGANISMO</w:t>
            </w:r>
          </w:p>
        </w:tc>
        <w:tc>
          <w:tcPr>
            <w:tcW w:w="6221" w:type="dxa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TIPO DE ORGANISMO</w:t>
            </w:r>
            <w:r w:rsidR="00D3789C">
              <w:rPr>
                <w:rFonts w:cs="Arial"/>
                <w:b/>
                <w:bCs/>
                <w:szCs w:val="22"/>
              </w:rPr>
              <w:t xml:space="preserve"> (*)</w:t>
            </w:r>
          </w:p>
        </w:tc>
        <w:tc>
          <w:tcPr>
            <w:tcW w:w="6221" w:type="dxa"/>
          </w:tcPr>
          <w:p w:rsidR="00BE7D54" w:rsidRPr="000630E6" w:rsidRDefault="00E57DB4" w:rsidP="009E7D7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SELECCIONAR--"/>
                    <w:listEntry w:val="Laboratorio de ensayo"/>
                    <w:listEntry w:val="Laboratorio de calibración"/>
                    <w:listEntry w:val="Organismo de certificación de sistemas de gestión"/>
                    <w:listEntry w:val="Organismo de certificación de producto"/>
                    <w:listEntry w:val="Organismo de certificación de personal"/>
                    <w:listEntry w:val="Organismo de inspección"/>
                    <w:listEntry w:val="Laboratorio clínico"/>
                  </w:ddList>
                </w:ffData>
              </w:fldChar>
            </w:r>
            <w:bookmarkStart w:id="0" w:name="Listadesplegable3"/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0"/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NORMA DE REFERENCIA</w:t>
            </w:r>
            <w:r w:rsidR="00D3789C">
              <w:rPr>
                <w:rFonts w:cs="Arial"/>
                <w:b/>
                <w:bCs/>
                <w:szCs w:val="22"/>
              </w:rPr>
              <w:t xml:space="preserve"> (*)</w:t>
            </w:r>
          </w:p>
        </w:tc>
        <w:tc>
          <w:tcPr>
            <w:tcW w:w="6221" w:type="dxa"/>
          </w:tcPr>
          <w:p w:rsidR="00BE7D54" w:rsidRPr="000630E6" w:rsidRDefault="00E57DB4" w:rsidP="009E7D7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--SELECCIONAR--"/>
                    <w:listEntry w:val="NB-ISO-IEC 17025:2005"/>
                    <w:listEntry w:val="NB-ISO-IEC 17020:2012"/>
                    <w:listEntry w:val="NB-ISO-IEC 17021:2011"/>
                    <w:listEntry w:val="NB-ISO-IEC 17024:2012"/>
                    <w:listEntry w:val="NB-ISO-IEC 17065:2012"/>
                    <w:listEntry w:val="NB-ISO-IEC 17025:2017"/>
                    <w:listEntry w:val="NB-ISO 15189:2012"/>
                  </w:ddList>
                </w:ffData>
              </w:fldChar>
            </w:r>
            <w:bookmarkStart w:id="1" w:name="Listadesplegable6"/>
            <w:r>
              <w:rPr>
                <w:rFonts w:cs="Arial"/>
                <w:b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NIT</w:t>
            </w:r>
          </w:p>
        </w:tc>
        <w:tc>
          <w:tcPr>
            <w:tcW w:w="6221" w:type="dxa"/>
          </w:tcPr>
          <w:p w:rsidR="00BE7D54" w:rsidRDefault="00BE7D54" w:rsidP="009E7D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DIRECCIÓN</w:t>
            </w:r>
          </w:p>
        </w:tc>
        <w:tc>
          <w:tcPr>
            <w:tcW w:w="6221" w:type="dxa"/>
          </w:tcPr>
          <w:p w:rsidR="00BE7D54" w:rsidRDefault="00BE7D54" w:rsidP="009E7D7A"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CIUDAD</w:t>
            </w:r>
          </w:p>
        </w:tc>
        <w:tc>
          <w:tcPr>
            <w:tcW w:w="6221" w:type="dxa"/>
          </w:tcPr>
          <w:p w:rsidR="00BE7D54" w:rsidRDefault="00BE7D54" w:rsidP="009E7D7A"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Start w:id="2" w:name="_GoBack"/>
            <w:bookmarkEnd w:id="2"/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DEPARTAMENTO</w:t>
            </w:r>
          </w:p>
        </w:tc>
        <w:tc>
          <w:tcPr>
            <w:tcW w:w="6221" w:type="dxa"/>
          </w:tcPr>
          <w:p w:rsidR="00BE7D54" w:rsidRDefault="00BE7D54" w:rsidP="009E7D7A"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PAÍS</w:t>
            </w:r>
          </w:p>
        </w:tc>
        <w:tc>
          <w:tcPr>
            <w:tcW w:w="6221" w:type="dxa"/>
          </w:tcPr>
          <w:p w:rsidR="00BE7D54" w:rsidRDefault="00BE7D54" w:rsidP="009E7D7A"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TELÉFONO</w:t>
            </w:r>
          </w:p>
        </w:tc>
        <w:tc>
          <w:tcPr>
            <w:tcW w:w="6221" w:type="dxa"/>
          </w:tcPr>
          <w:p w:rsidR="00BE7D54" w:rsidRDefault="00BE7D54" w:rsidP="009E7D7A"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221" w:type="dxa"/>
          </w:tcPr>
          <w:p w:rsidR="00BE7D54" w:rsidRDefault="00BE7D54" w:rsidP="009E7D7A"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E7D54">
        <w:tc>
          <w:tcPr>
            <w:tcW w:w="3418" w:type="dxa"/>
            <w:shd w:val="clear" w:color="auto" w:fill="E0E0E0"/>
          </w:tcPr>
          <w:p w:rsidR="00BE7D54" w:rsidRDefault="00BE7D54" w:rsidP="009E7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</w:p>
        </w:tc>
        <w:tc>
          <w:tcPr>
            <w:tcW w:w="6221" w:type="dxa"/>
          </w:tcPr>
          <w:p w:rsidR="00BE7D54" w:rsidRDefault="00BE7D54" w:rsidP="009E7D7A"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B7676A" w:rsidRDefault="00D3789C" w:rsidP="00BE7D54">
      <w:pPr>
        <w:rPr>
          <w:sz w:val="16"/>
          <w:szCs w:val="16"/>
        </w:rPr>
      </w:pPr>
      <w:r>
        <w:rPr>
          <w:sz w:val="16"/>
          <w:szCs w:val="16"/>
        </w:rPr>
        <w:t>(*) Este campo tiene habilitado una lista automática de la cual se debe seleccionar la información que corresponda al OEC.</w:t>
      </w:r>
    </w:p>
    <w:p w:rsidR="00D3789C" w:rsidRPr="00D3789C" w:rsidRDefault="00D3789C" w:rsidP="00BE7D54">
      <w:pPr>
        <w:rPr>
          <w:sz w:val="16"/>
          <w:szCs w:val="16"/>
        </w:rPr>
      </w:pPr>
    </w:p>
    <w:p w:rsidR="00BD341F" w:rsidRDefault="00BD3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  <w:rPr>
          <w:rFonts w:cs="Arial"/>
          <w:b/>
          <w:bCs/>
          <w:szCs w:val="22"/>
        </w:rPr>
      </w:pPr>
    </w:p>
    <w:p w:rsidR="00996660" w:rsidRDefault="009966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center"/>
      </w:pPr>
      <w:r>
        <w:rPr>
          <w:rFonts w:cs="Arial"/>
          <w:b/>
          <w:bCs/>
          <w:szCs w:val="22"/>
        </w:rPr>
        <w:t>INFORMACIÓN DE</w:t>
      </w:r>
      <w:r w:rsidR="00CC5D79">
        <w:rPr>
          <w:rFonts w:cs="Arial"/>
          <w:b/>
          <w:bCs/>
          <w:szCs w:val="22"/>
        </w:rPr>
        <w:t xml:space="preserve"> LA </w:t>
      </w:r>
      <w:r w:rsidR="00CB560E">
        <w:rPr>
          <w:rFonts w:cs="Arial"/>
          <w:b/>
          <w:bCs/>
          <w:szCs w:val="22"/>
        </w:rPr>
        <w:t>ENTIDAD MATRIZ A LA QUE PERTENECE</w:t>
      </w:r>
      <w:r w:rsidR="00CC5D79">
        <w:rPr>
          <w:rFonts w:cs="Arial"/>
          <w:b/>
          <w:bCs/>
          <w:szCs w:val="22"/>
        </w:rPr>
        <w:t xml:space="preserve"> EL OEC </w:t>
      </w:r>
      <w:r>
        <w:rPr>
          <w:rFonts w:cs="Arial"/>
          <w:b/>
          <w:bCs/>
          <w:szCs w:val="22"/>
        </w:rPr>
        <w:t>(SI SE APLICA)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418"/>
        <w:gridCol w:w="6221"/>
      </w:tblGrid>
      <w:tr w:rsidR="00996660">
        <w:tc>
          <w:tcPr>
            <w:tcW w:w="3418" w:type="dxa"/>
            <w:shd w:val="clear" w:color="auto" w:fill="E0E0E0"/>
          </w:tcPr>
          <w:p w:rsidR="00996660" w:rsidRDefault="0099666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NOMBRE DEL ORGANISMO</w:t>
            </w:r>
          </w:p>
        </w:tc>
        <w:tc>
          <w:tcPr>
            <w:tcW w:w="6221" w:type="dxa"/>
          </w:tcPr>
          <w:p w:rsidR="00996660" w:rsidRDefault="0099666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96660">
        <w:tc>
          <w:tcPr>
            <w:tcW w:w="3418" w:type="dxa"/>
            <w:shd w:val="clear" w:color="auto" w:fill="E0E0E0"/>
          </w:tcPr>
          <w:p w:rsidR="00996660" w:rsidRDefault="0099666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ACTIVIDAD PRINCIPAL</w:t>
            </w:r>
          </w:p>
        </w:tc>
        <w:tc>
          <w:tcPr>
            <w:tcW w:w="6221" w:type="dxa"/>
          </w:tcPr>
          <w:p w:rsidR="00996660" w:rsidRDefault="009966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:rsidR="00996660" w:rsidRDefault="00996660"/>
    <w:p w:rsidR="00996660" w:rsidRDefault="00996660"/>
    <w:p w:rsidR="00024C14" w:rsidRDefault="00024C14"/>
    <w:p w:rsidR="00BD341F" w:rsidRDefault="00BD341F"/>
    <w:p w:rsidR="00860E77" w:rsidRDefault="00860E77"/>
    <w:p w:rsidR="00024C14" w:rsidRDefault="00024C14"/>
    <w:p w:rsidR="008615CF" w:rsidRDefault="008615CF" w:rsidP="008615CF">
      <w:pPr>
        <w:jc w:val="center"/>
        <w:rPr>
          <w:b/>
        </w:rPr>
      </w:pPr>
      <w:r>
        <w:rPr>
          <w:b/>
        </w:rPr>
        <w:lastRenderedPageBreak/>
        <w:t xml:space="preserve">INFORMACIÓN SOBRE </w:t>
      </w:r>
      <w:r w:rsidR="00205BFD">
        <w:rPr>
          <w:b/>
        </w:rPr>
        <w:t>LA</w:t>
      </w:r>
      <w:r w:rsidRPr="008615CF">
        <w:rPr>
          <w:b/>
        </w:rPr>
        <w:t xml:space="preserve"> ACREDITACIÓN</w:t>
      </w:r>
      <w:r w:rsidR="00205BFD">
        <w:rPr>
          <w:b/>
        </w:rPr>
        <w:t xml:space="preserve"> SOLICITADA</w:t>
      </w:r>
    </w:p>
    <w:p w:rsidR="00860E77" w:rsidRPr="00F6497E" w:rsidRDefault="00860E77" w:rsidP="00860E77">
      <w:pPr>
        <w:jc w:val="center"/>
        <w:rPr>
          <w:b/>
          <w:sz w:val="18"/>
        </w:rPr>
      </w:pPr>
      <w:r w:rsidRPr="00F6497E">
        <w:rPr>
          <w:b/>
          <w:sz w:val="18"/>
        </w:rPr>
        <w:t>(Solo llenar el recuadro que corresponde al OEC)</w:t>
      </w:r>
    </w:p>
    <w:p w:rsidR="00024C14" w:rsidRPr="002012B1" w:rsidRDefault="00024C14" w:rsidP="00024C14">
      <w:pPr>
        <w:jc w:val="center"/>
        <w:rPr>
          <w:b/>
          <w:sz w:val="20"/>
        </w:rPr>
      </w:pPr>
      <w:r w:rsidRPr="002012B1">
        <w:rPr>
          <w:b/>
          <w:sz w:val="20"/>
        </w:rPr>
        <w:t>(PARA LABORATORIOS DE ENSAYO, CALIBRACIÓN Y CLÍNICOS)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3"/>
        <w:gridCol w:w="2410"/>
        <w:gridCol w:w="2410"/>
        <w:gridCol w:w="2410"/>
      </w:tblGrid>
      <w:tr w:rsidR="00205BFD" w:rsidTr="00895EC3">
        <w:trPr>
          <w:tblHeader/>
        </w:trPr>
        <w:tc>
          <w:tcPr>
            <w:tcW w:w="9639" w:type="dxa"/>
            <w:gridSpan w:val="5"/>
            <w:shd w:val="clear" w:color="auto" w:fill="E0E0E0"/>
            <w:noWrap/>
            <w:vAlign w:val="bottom"/>
          </w:tcPr>
          <w:p w:rsidR="00205BFD" w:rsidRPr="008615CF" w:rsidRDefault="00205BFD" w:rsidP="00205BFD">
            <w:pPr>
              <w:widowControl/>
              <w:autoSpaceDE/>
              <w:autoSpaceDN/>
              <w:adjustRightInd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ALCANCE DE ACREDITACIÓN</w:t>
            </w:r>
          </w:p>
        </w:tc>
      </w:tr>
      <w:tr w:rsidR="0017345B" w:rsidTr="0017345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Nº</w:t>
            </w:r>
          </w:p>
        </w:tc>
        <w:tc>
          <w:tcPr>
            <w:tcW w:w="1983" w:type="dxa"/>
            <w:shd w:val="clear" w:color="auto" w:fill="E0E0E0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 w:rsidRPr="00A742C7">
              <w:rPr>
                <w:rFonts w:cs="Arial"/>
                <w:b/>
                <w:bCs/>
                <w:color w:val="000000"/>
                <w:sz w:val="18"/>
                <w:szCs w:val="22"/>
              </w:rPr>
              <w:t>Descripción del ensayo y matriz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 w:rsidRPr="00A742C7">
              <w:rPr>
                <w:rFonts w:cs="Arial"/>
                <w:b/>
                <w:bCs/>
                <w:color w:val="000000"/>
                <w:sz w:val="18"/>
                <w:szCs w:val="22"/>
              </w:rPr>
              <w:t>Procedimiento y/o método de ensayo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 w:rsidRPr="00A742C7">
              <w:rPr>
                <w:rFonts w:cs="Arial"/>
                <w:b/>
                <w:bCs/>
                <w:color w:val="000000"/>
                <w:sz w:val="18"/>
                <w:szCs w:val="22"/>
              </w:rPr>
              <w:t>Rango de medición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 w:rsidRPr="00A742C7">
              <w:rPr>
                <w:rFonts w:cs="Arial"/>
                <w:b/>
                <w:bCs/>
                <w:color w:val="000000"/>
                <w:sz w:val="18"/>
                <w:szCs w:val="22"/>
              </w:rPr>
              <w:t>Incertidumbre (*)</w:t>
            </w:r>
          </w:p>
        </w:tc>
      </w:tr>
      <w:tr w:rsidR="0017345B" w:rsidTr="0017345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Pr="00A742C7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Pr="00A742C7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945F33" w:rsidRPr="00A742C7" w:rsidRDefault="00945F33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7345B" w:rsidTr="0017345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Pr="00A742C7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Pr="00A742C7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945F33" w:rsidRPr="00A742C7" w:rsidRDefault="00945F33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7345B" w:rsidTr="0017345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Pr="00A742C7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Pr="00A742C7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945F33" w:rsidRPr="00A742C7" w:rsidRDefault="00945F33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17345B" w:rsidTr="0017345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Pr="00A742C7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Pr="00A742C7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45B" w:rsidRDefault="0017345B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945F33" w:rsidRPr="00A742C7" w:rsidRDefault="00945F33" w:rsidP="00CD429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8615CF" w:rsidRPr="00024C14" w:rsidRDefault="00F6779C">
      <w:pPr>
        <w:rPr>
          <w:sz w:val="20"/>
        </w:rPr>
      </w:pPr>
      <w:r w:rsidRPr="00024C14">
        <w:rPr>
          <w:sz w:val="20"/>
        </w:rPr>
        <w:t>(*) Expresada en incertidumbre expandida.</w:t>
      </w:r>
    </w:p>
    <w:p w:rsidR="00024C14" w:rsidRDefault="00024C14"/>
    <w:p w:rsidR="00E57DB4" w:rsidRDefault="00E57DB4" w:rsidP="00E57DB4">
      <w:pPr>
        <w:jc w:val="center"/>
        <w:rPr>
          <w:b/>
          <w:sz w:val="20"/>
        </w:rPr>
      </w:pPr>
      <w:r w:rsidRPr="002012B1">
        <w:rPr>
          <w:b/>
          <w:sz w:val="20"/>
        </w:rPr>
        <w:t xml:space="preserve">(PARA ORGANISMOS DE </w:t>
      </w:r>
      <w:r>
        <w:rPr>
          <w:b/>
          <w:sz w:val="20"/>
        </w:rPr>
        <w:t>INSPECCIÓN</w:t>
      </w:r>
      <w:r w:rsidRPr="002012B1">
        <w:rPr>
          <w:b/>
          <w:sz w:val="20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819"/>
      </w:tblGrid>
      <w:tr w:rsidR="00E57DB4" w:rsidTr="0059739B">
        <w:trPr>
          <w:tblHeader/>
        </w:trPr>
        <w:tc>
          <w:tcPr>
            <w:tcW w:w="9639" w:type="dxa"/>
            <w:gridSpan w:val="3"/>
            <w:shd w:val="clear" w:color="auto" w:fill="E0E0E0"/>
            <w:noWrap/>
            <w:vAlign w:val="bottom"/>
          </w:tcPr>
          <w:p w:rsidR="00E57DB4" w:rsidRPr="008615CF" w:rsidRDefault="00E57DB4" w:rsidP="0059739B">
            <w:pPr>
              <w:widowControl/>
              <w:autoSpaceDE/>
              <w:autoSpaceDN/>
              <w:adjustRightInd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ALCANCE DE ACREDITACIÓN</w:t>
            </w: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Nº</w:t>
            </w:r>
          </w:p>
        </w:tc>
        <w:tc>
          <w:tcPr>
            <w:tcW w:w="4394" w:type="dxa"/>
            <w:shd w:val="clear" w:color="auto" w:fill="E0E0E0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>Ítem a inspeccionar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>Norma o p</w:t>
            </w:r>
            <w:r w:rsidRPr="00A742C7">
              <w:rPr>
                <w:rFonts w:cs="Arial"/>
                <w:b/>
                <w:bCs/>
                <w:color w:val="000000"/>
                <w:sz w:val="18"/>
                <w:szCs w:val="22"/>
              </w:rPr>
              <w:t>rocedimiento</w:t>
            </w: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interno</w:t>
            </w: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E57DB4" w:rsidRDefault="00E57DB4" w:rsidP="00E57DB4">
      <w:pPr>
        <w:rPr>
          <w:b/>
          <w:sz w:val="20"/>
        </w:rPr>
      </w:pPr>
    </w:p>
    <w:p w:rsidR="00E57DB4" w:rsidRDefault="00E57DB4" w:rsidP="00E57DB4">
      <w:pPr>
        <w:rPr>
          <w:b/>
          <w:sz w:val="20"/>
        </w:rPr>
      </w:pPr>
    </w:p>
    <w:p w:rsidR="00E57DB4" w:rsidRDefault="00E57DB4" w:rsidP="00E57DB4">
      <w:pPr>
        <w:jc w:val="center"/>
        <w:rPr>
          <w:b/>
          <w:sz w:val="20"/>
        </w:rPr>
      </w:pPr>
      <w:r w:rsidRPr="002012B1">
        <w:rPr>
          <w:b/>
          <w:sz w:val="20"/>
        </w:rPr>
        <w:t xml:space="preserve">(PARA ORGANISMOS DE </w:t>
      </w:r>
      <w:r>
        <w:rPr>
          <w:b/>
          <w:sz w:val="20"/>
        </w:rPr>
        <w:t xml:space="preserve">CERTIFICACIÓN DE </w:t>
      </w:r>
      <w:r w:rsidRPr="002012B1">
        <w:rPr>
          <w:b/>
          <w:sz w:val="20"/>
        </w:rPr>
        <w:t>PERSONAS</w:t>
      </w:r>
      <w:r>
        <w:rPr>
          <w:b/>
          <w:sz w:val="20"/>
        </w:rPr>
        <w:t xml:space="preserve">, </w:t>
      </w:r>
      <w:r w:rsidRPr="002012B1">
        <w:rPr>
          <w:b/>
          <w:sz w:val="20"/>
        </w:rPr>
        <w:t>PRODUCTO</w:t>
      </w:r>
      <w:r>
        <w:rPr>
          <w:b/>
          <w:sz w:val="20"/>
        </w:rPr>
        <w:t xml:space="preserve"> Y SERVICIO</w:t>
      </w:r>
      <w:r w:rsidRPr="002012B1">
        <w:rPr>
          <w:b/>
          <w:sz w:val="20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819"/>
      </w:tblGrid>
      <w:tr w:rsidR="00E57DB4" w:rsidTr="0059739B">
        <w:trPr>
          <w:tblHeader/>
        </w:trPr>
        <w:tc>
          <w:tcPr>
            <w:tcW w:w="9639" w:type="dxa"/>
            <w:gridSpan w:val="3"/>
            <w:shd w:val="clear" w:color="auto" w:fill="E0E0E0"/>
            <w:noWrap/>
            <w:vAlign w:val="bottom"/>
          </w:tcPr>
          <w:p w:rsidR="00E57DB4" w:rsidRPr="008615CF" w:rsidRDefault="00E57DB4" w:rsidP="0059739B">
            <w:pPr>
              <w:widowControl/>
              <w:autoSpaceDE/>
              <w:autoSpaceDN/>
              <w:adjustRightInd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ALCANCE DE ACREDITACIÓN</w:t>
            </w: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Nº</w:t>
            </w:r>
          </w:p>
        </w:tc>
        <w:tc>
          <w:tcPr>
            <w:tcW w:w="4394" w:type="dxa"/>
            <w:shd w:val="clear" w:color="auto" w:fill="E0E0E0"/>
            <w:vAlign w:val="center"/>
          </w:tcPr>
          <w:p w:rsidR="00E57DB4" w:rsidRDefault="00810E1D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Esquema de certificación 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E57DB4" w:rsidRDefault="00810E1D" w:rsidP="00810E1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>Norma/p</w:t>
            </w:r>
            <w:r w:rsidR="00E57DB4" w:rsidRPr="00A742C7">
              <w:rPr>
                <w:rFonts w:cs="Arial"/>
                <w:b/>
                <w:bCs/>
                <w:color w:val="000000"/>
                <w:sz w:val="18"/>
                <w:szCs w:val="22"/>
              </w:rPr>
              <w:t>rocedimiento</w:t>
            </w:r>
            <w:r w:rsidR="00E57DB4">
              <w:rPr>
                <w:rFonts w:cs="Arial"/>
                <w:b/>
                <w:bCs/>
                <w:color w:val="000000"/>
                <w:sz w:val="18"/>
                <w:szCs w:val="22"/>
              </w:rPr>
              <w:t>/documento de referencia</w:t>
            </w: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E57DB4" w:rsidRDefault="00E57DB4" w:rsidP="00E57DB4">
      <w:pPr>
        <w:jc w:val="center"/>
        <w:rPr>
          <w:b/>
          <w:sz w:val="20"/>
        </w:rPr>
      </w:pPr>
    </w:p>
    <w:p w:rsidR="00E57DB4" w:rsidRDefault="00E57DB4" w:rsidP="00E57DB4">
      <w:pPr>
        <w:jc w:val="center"/>
        <w:rPr>
          <w:b/>
          <w:sz w:val="20"/>
        </w:rPr>
      </w:pPr>
    </w:p>
    <w:p w:rsidR="00E57DB4" w:rsidRDefault="00E57DB4" w:rsidP="00E57DB4">
      <w:pPr>
        <w:jc w:val="center"/>
        <w:rPr>
          <w:b/>
          <w:sz w:val="20"/>
        </w:rPr>
      </w:pPr>
      <w:r w:rsidRPr="002012B1">
        <w:rPr>
          <w:b/>
          <w:sz w:val="20"/>
        </w:rPr>
        <w:t>(PARA ORGANISMOS DE CERTIFICACI</w:t>
      </w:r>
      <w:r>
        <w:rPr>
          <w:b/>
          <w:sz w:val="20"/>
        </w:rPr>
        <w:t>ÓN</w:t>
      </w:r>
      <w:r w:rsidRPr="002012B1">
        <w:rPr>
          <w:b/>
          <w:sz w:val="20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819"/>
      </w:tblGrid>
      <w:tr w:rsidR="00E57DB4" w:rsidTr="0059739B">
        <w:trPr>
          <w:tblHeader/>
        </w:trPr>
        <w:tc>
          <w:tcPr>
            <w:tcW w:w="9639" w:type="dxa"/>
            <w:gridSpan w:val="3"/>
            <w:shd w:val="clear" w:color="auto" w:fill="E0E0E0"/>
            <w:noWrap/>
            <w:vAlign w:val="bottom"/>
          </w:tcPr>
          <w:p w:rsidR="00E57DB4" w:rsidRPr="008615CF" w:rsidRDefault="00E57DB4" w:rsidP="0059739B">
            <w:pPr>
              <w:widowControl/>
              <w:autoSpaceDE/>
              <w:autoSpaceDN/>
              <w:adjustRightInd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ALCANCE DE ACREDITACIÓN</w:t>
            </w: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Nº</w:t>
            </w:r>
          </w:p>
        </w:tc>
        <w:tc>
          <w:tcPr>
            <w:tcW w:w="4394" w:type="dxa"/>
            <w:shd w:val="clear" w:color="auto" w:fill="E0E0E0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>Sistema de gestión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Norma de referencia </w:t>
            </w: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57DB4" w:rsidTr="0059739B">
        <w:trPr>
          <w:tblHeader/>
        </w:trPr>
        <w:tc>
          <w:tcPr>
            <w:tcW w:w="426" w:type="dxa"/>
            <w:shd w:val="clear" w:color="auto" w:fill="E0E0E0"/>
            <w:noWrap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  <w:r>
              <w:rPr>
                <w:rFonts w:cs="Arial"/>
                <w:b/>
                <w:szCs w:val="22"/>
                <w:lang w:val="es-BO" w:eastAsia="es-B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lang w:val="es-BO" w:eastAsia="es-BO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DB4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  <w:p w:rsidR="00E57DB4" w:rsidRPr="00A742C7" w:rsidRDefault="00E57DB4" w:rsidP="0059739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E57DB4" w:rsidRDefault="00E57DB4"/>
    <w:p w:rsidR="00E57DB4" w:rsidRDefault="00E57DB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8615CF">
        <w:tc>
          <w:tcPr>
            <w:tcW w:w="9639" w:type="dxa"/>
            <w:gridSpan w:val="2"/>
            <w:shd w:val="clear" w:color="auto" w:fill="E0E0E0"/>
            <w:noWrap/>
            <w:vAlign w:val="center"/>
          </w:tcPr>
          <w:p w:rsidR="008615CF" w:rsidRDefault="008615CF" w:rsidP="0029183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szCs w:val="22"/>
                <w:lang w:val="es-BO" w:eastAsia="es-BO"/>
              </w:rPr>
              <w:t>PERSONA DE CONTACTO PARA EL PROCESO DE ACREDITACIÓN</w:t>
            </w:r>
          </w:p>
        </w:tc>
      </w:tr>
      <w:tr w:rsidR="008615CF">
        <w:tc>
          <w:tcPr>
            <w:tcW w:w="1560" w:type="dxa"/>
            <w:noWrap/>
            <w:vAlign w:val="center"/>
          </w:tcPr>
          <w:p w:rsidR="008615CF" w:rsidRDefault="008615CF" w:rsidP="00291831">
            <w:pPr>
              <w:widowControl/>
              <w:autoSpaceDE/>
              <w:autoSpaceDN/>
              <w:adjustRightInd/>
              <w:rPr>
                <w:rFonts w:cs="Arial"/>
                <w:bCs/>
                <w:szCs w:val="22"/>
                <w:lang w:val="es-BO" w:eastAsia="es-BO"/>
              </w:rPr>
            </w:pPr>
            <w:r>
              <w:rPr>
                <w:rFonts w:cs="Arial"/>
                <w:bCs/>
                <w:szCs w:val="22"/>
                <w:lang w:val="es-BO" w:eastAsia="es-BO"/>
              </w:rPr>
              <w:t>Nombre</w:t>
            </w:r>
          </w:p>
        </w:tc>
        <w:tc>
          <w:tcPr>
            <w:tcW w:w="8079" w:type="dxa"/>
            <w:vAlign w:val="center"/>
          </w:tcPr>
          <w:p w:rsidR="008615CF" w:rsidRDefault="008615CF" w:rsidP="0029183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>
              <w:rPr>
                <w:rFonts w:cs="Arial"/>
                <w:b/>
                <w:bCs/>
                <w:szCs w:val="22"/>
                <w:lang w:val="es-BO" w:eastAsia="es-BO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end"/>
            </w:r>
            <w:bookmarkEnd w:id="4"/>
          </w:p>
        </w:tc>
      </w:tr>
      <w:tr w:rsidR="008615CF">
        <w:tc>
          <w:tcPr>
            <w:tcW w:w="1560" w:type="dxa"/>
            <w:noWrap/>
            <w:vAlign w:val="center"/>
          </w:tcPr>
          <w:p w:rsidR="008615CF" w:rsidRDefault="008615CF" w:rsidP="00291831">
            <w:pPr>
              <w:widowControl/>
              <w:autoSpaceDE/>
              <w:autoSpaceDN/>
              <w:adjustRightInd/>
              <w:rPr>
                <w:rFonts w:cs="Arial"/>
                <w:bCs/>
                <w:szCs w:val="22"/>
                <w:lang w:val="es-BO" w:eastAsia="es-BO"/>
              </w:rPr>
            </w:pPr>
            <w:r>
              <w:rPr>
                <w:rFonts w:cs="Arial"/>
                <w:bCs/>
                <w:szCs w:val="22"/>
                <w:lang w:val="es-BO" w:eastAsia="es-BO"/>
              </w:rPr>
              <w:t>Cargo</w:t>
            </w:r>
          </w:p>
        </w:tc>
        <w:tc>
          <w:tcPr>
            <w:tcW w:w="8079" w:type="dxa"/>
            <w:vAlign w:val="center"/>
          </w:tcPr>
          <w:p w:rsidR="008615CF" w:rsidRDefault="008615CF" w:rsidP="0029183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cs="Arial"/>
                <w:b/>
                <w:bCs/>
                <w:szCs w:val="22"/>
                <w:lang w:val="es-BO" w:eastAsia="es-BO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end"/>
            </w:r>
            <w:bookmarkEnd w:id="5"/>
          </w:p>
        </w:tc>
      </w:tr>
      <w:tr w:rsidR="008615CF">
        <w:tc>
          <w:tcPr>
            <w:tcW w:w="1560" w:type="dxa"/>
            <w:noWrap/>
            <w:vAlign w:val="center"/>
          </w:tcPr>
          <w:p w:rsidR="008615CF" w:rsidRPr="008615CF" w:rsidRDefault="00465182" w:rsidP="00291831">
            <w:pPr>
              <w:widowControl/>
              <w:autoSpaceDE/>
              <w:autoSpaceDN/>
              <w:adjustRightInd/>
              <w:rPr>
                <w:rFonts w:cs="Arial"/>
                <w:bCs/>
                <w:szCs w:val="22"/>
                <w:lang w:val="es-BO" w:eastAsia="es-BO"/>
              </w:rPr>
            </w:pPr>
            <w:r>
              <w:rPr>
                <w:rFonts w:cs="Arial"/>
                <w:bCs/>
                <w:szCs w:val="22"/>
              </w:rPr>
              <w:t>E</w:t>
            </w:r>
            <w:r w:rsidR="008615CF" w:rsidRPr="008615CF">
              <w:rPr>
                <w:rFonts w:cs="Arial"/>
                <w:bCs/>
                <w:szCs w:val="22"/>
              </w:rPr>
              <w:t>-mail</w:t>
            </w:r>
          </w:p>
        </w:tc>
        <w:tc>
          <w:tcPr>
            <w:tcW w:w="8079" w:type="dxa"/>
            <w:vAlign w:val="center"/>
          </w:tcPr>
          <w:p w:rsidR="008615CF" w:rsidRDefault="008615CF" w:rsidP="0029183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>
              <w:rPr>
                <w:rFonts w:cs="Arial"/>
                <w:b/>
                <w:bCs/>
                <w:szCs w:val="22"/>
                <w:lang w:val="es-BO" w:eastAsia="es-BO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end"/>
            </w:r>
            <w:bookmarkEnd w:id="6"/>
          </w:p>
        </w:tc>
      </w:tr>
      <w:tr w:rsidR="00F6779C">
        <w:tc>
          <w:tcPr>
            <w:tcW w:w="1560" w:type="dxa"/>
            <w:noWrap/>
            <w:vAlign w:val="center"/>
          </w:tcPr>
          <w:p w:rsidR="00F6779C" w:rsidRDefault="00F6779C" w:rsidP="00291831">
            <w:pPr>
              <w:widowControl/>
              <w:autoSpaceDE/>
              <w:autoSpaceDN/>
              <w:adjustRightInd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Celular</w:t>
            </w:r>
          </w:p>
        </w:tc>
        <w:tc>
          <w:tcPr>
            <w:tcW w:w="8079" w:type="dxa"/>
            <w:vAlign w:val="center"/>
          </w:tcPr>
          <w:p w:rsidR="00F6779C" w:rsidRDefault="00C56DB9" w:rsidP="0029183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Cs w:val="22"/>
                <w:lang w:val="es-BO" w:eastAsia="es-BO"/>
              </w:rPr>
            </w:pP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>
              <w:rPr>
                <w:rFonts w:cs="Arial"/>
                <w:b/>
                <w:bCs/>
                <w:szCs w:val="22"/>
                <w:lang w:val="es-BO" w:eastAsia="es-BO"/>
              </w:rPr>
              <w:fldChar w:fldCharType="end"/>
            </w:r>
          </w:p>
        </w:tc>
      </w:tr>
    </w:tbl>
    <w:p w:rsidR="008615CF" w:rsidRDefault="008615CF"/>
    <w:p w:rsidR="000F0C95" w:rsidRDefault="000F0C95"/>
    <w:p w:rsidR="000F0C95" w:rsidRPr="004A72E8" w:rsidRDefault="000F0C95" w:rsidP="000F0C95">
      <w:pPr>
        <w:pStyle w:val="Listaconnmeros"/>
        <w:numPr>
          <w:ilvl w:val="0"/>
          <w:numId w:val="0"/>
        </w:numPr>
        <w:spacing w:after="0"/>
        <w:jc w:val="center"/>
        <w:rPr>
          <w:b/>
          <w:sz w:val="22"/>
          <w:szCs w:val="22"/>
          <w:lang w:val="es-BO"/>
        </w:rPr>
      </w:pPr>
      <w:r>
        <w:rPr>
          <w:b/>
          <w:sz w:val="22"/>
          <w:szCs w:val="22"/>
          <w:lang w:val="es-BO"/>
        </w:rPr>
        <w:lastRenderedPageBreak/>
        <w:t>DECLARACION DEL REPRESENTANTE LEGAL DEL ORGANISMO</w:t>
      </w:r>
    </w:p>
    <w:tbl>
      <w:tblPr>
        <w:tblW w:w="96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8"/>
      </w:tblGrid>
      <w:tr w:rsidR="000F0C95">
        <w:tc>
          <w:tcPr>
            <w:tcW w:w="9644" w:type="dxa"/>
            <w:gridSpan w:val="2"/>
            <w:noWrap/>
            <w:vAlign w:val="center"/>
          </w:tcPr>
          <w:p w:rsidR="000F0C95" w:rsidRDefault="000F0C95" w:rsidP="002C2B4C">
            <w:pPr>
              <w:jc w:val="both"/>
              <w:rPr>
                <w:rFonts w:cs="Arial"/>
                <w:bCs/>
                <w:szCs w:val="22"/>
                <w:lang w:val="es-BO" w:eastAsia="es-BO"/>
              </w:rPr>
            </w:pPr>
            <w:r>
              <w:rPr>
                <w:rFonts w:cs="Arial"/>
                <w:bCs/>
                <w:szCs w:val="22"/>
                <w:lang w:val="es-BO" w:eastAsia="es-BO"/>
              </w:rPr>
              <w:t xml:space="preserve">Yo, </w:t>
            </w:r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7" w:name="Texto91"/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  <w:instrText xml:space="preserve"> FORMTEXT </w:instrText>
            </w:r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</w:r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  <w:fldChar w:fldCharType="separate"/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  <w:fldChar w:fldCharType="end"/>
            </w:r>
            <w:bookmarkEnd w:id="7"/>
            <w:r>
              <w:rPr>
                <w:rFonts w:cs="Arial"/>
                <w:bCs/>
                <w:szCs w:val="22"/>
                <w:lang w:val="es-BO" w:eastAsia="es-BO"/>
              </w:rPr>
              <w:t xml:space="preserve"> representante legal de </w:t>
            </w:r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" w:name="Texto92"/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  <w:instrText xml:space="preserve"> FORMTEXT </w:instrText>
            </w:r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</w:r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  <w:fldChar w:fldCharType="separate"/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noProof/>
                <w:szCs w:val="22"/>
                <w:lang w:val="es-BO" w:eastAsia="es-BO"/>
              </w:rPr>
              <w:t> </w:t>
            </w:r>
            <w:r w:rsidRPr="009D3A9E">
              <w:rPr>
                <w:rFonts w:cs="Arial"/>
                <w:b/>
                <w:bCs/>
                <w:szCs w:val="22"/>
                <w:lang w:val="es-BO" w:eastAsia="es-BO"/>
              </w:rPr>
              <w:fldChar w:fldCharType="end"/>
            </w:r>
            <w:bookmarkEnd w:id="8"/>
            <w:r>
              <w:rPr>
                <w:rFonts w:cs="Arial"/>
                <w:bCs/>
                <w:szCs w:val="22"/>
                <w:lang w:val="es-BO" w:eastAsia="es-BO"/>
              </w:rPr>
              <w:t>, declaro que:</w:t>
            </w:r>
          </w:p>
          <w:p w:rsidR="000F0C95" w:rsidRPr="0041511D" w:rsidRDefault="000F0C95" w:rsidP="002C2B4C">
            <w:pPr>
              <w:jc w:val="both"/>
              <w:rPr>
                <w:rFonts w:cs="Arial"/>
                <w:bCs/>
                <w:szCs w:val="22"/>
                <w:lang w:val="es-BO" w:eastAsia="es-BO"/>
              </w:rPr>
            </w:pPr>
          </w:p>
          <w:p w:rsidR="002C2B4C" w:rsidRPr="002C2B4C" w:rsidRDefault="00B7676A" w:rsidP="00B7676A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szCs w:val="22"/>
                <w:lang w:val="es-BO" w:eastAsia="es-BO"/>
              </w:rPr>
            </w:pPr>
            <w:r>
              <w:rPr>
                <w:rFonts w:cs="Arial"/>
                <w:szCs w:val="22"/>
                <w:lang w:val="es-BO" w:eastAsia="es-BO"/>
              </w:rPr>
              <w:t xml:space="preserve">Me comprometo a tomar conocimiento </w:t>
            </w:r>
            <w:r w:rsidR="002C2B4C" w:rsidRPr="002C2B4C">
              <w:rPr>
                <w:rFonts w:cs="Arial"/>
                <w:szCs w:val="22"/>
                <w:lang w:val="es-BO" w:eastAsia="es-BO"/>
              </w:rPr>
              <w:t xml:space="preserve">de los criterios, reglamentos, derechos y obligaciones que confiere la acreditación, tarifas y aranceles aplicables y acepto el </w:t>
            </w:r>
            <w:r>
              <w:rPr>
                <w:rFonts w:cs="Arial"/>
                <w:szCs w:val="22"/>
                <w:lang w:val="es-BO" w:eastAsia="es-BO"/>
              </w:rPr>
              <w:t>proceso</w:t>
            </w:r>
            <w:r w:rsidR="002C2B4C" w:rsidRPr="002C2B4C">
              <w:rPr>
                <w:rFonts w:cs="Arial"/>
                <w:szCs w:val="22"/>
                <w:lang w:val="es-BO" w:eastAsia="es-BO"/>
              </w:rPr>
              <w:t xml:space="preserve"> de acreditación establecido por la DTA - IBMETRO.</w:t>
            </w:r>
          </w:p>
          <w:p w:rsidR="002C2B4C" w:rsidRPr="002C2B4C" w:rsidRDefault="00B7676A" w:rsidP="00B7676A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szCs w:val="22"/>
                <w:lang w:val="es-BO" w:eastAsia="es-BO"/>
              </w:rPr>
            </w:pPr>
            <w:r>
              <w:rPr>
                <w:rFonts w:cs="Arial"/>
                <w:bCs/>
                <w:szCs w:val="22"/>
                <w:lang w:val="es-BO" w:eastAsia="es-BO"/>
              </w:rPr>
              <w:t>Reconozco que l</w:t>
            </w:r>
            <w:r w:rsidR="002C2B4C" w:rsidRPr="002C2B4C">
              <w:rPr>
                <w:rFonts w:cs="Arial"/>
                <w:bCs/>
                <w:szCs w:val="22"/>
                <w:lang w:val="es-BO" w:eastAsia="es-BO"/>
              </w:rPr>
              <w:t>a apertura de un expediente ante la DTA</w:t>
            </w:r>
            <w:r>
              <w:rPr>
                <w:rFonts w:cs="Arial"/>
                <w:bCs/>
                <w:szCs w:val="22"/>
                <w:lang w:val="es-BO" w:eastAsia="es-BO"/>
              </w:rPr>
              <w:t>-IBMETRO</w:t>
            </w:r>
            <w:r w:rsidR="002C2B4C" w:rsidRPr="002C2B4C">
              <w:rPr>
                <w:rFonts w:cs="Arial"/>
                <w:bCs/>
                <w:szCs w:val="22"/>
                <w:lang w:val="es-BO" w:eastAsia="es-BO"/>
              </w:rPr>
              <w:t xml:space="preserve"> no otorga ninguna condición especial a mi organismo ni constituye una autorización o respaldo (explícito o implícito) por parte de la DTA</w:t>
            </w:r>
            <w:r>
              <w:rPr>
                <w:rFonts w:cs="Arial"/>
                <w:bCs/>
                <w:szCs w:val="22"/>
                <w:lang w:val="es-BO" w:eastAsia="es-BO"/>
              </w:rPr>
              <w:t>-IBMETRO</w:t>
            </w:r>
            <w:r w:rsidR="002C2B4C" w:rsidRPr="002C2B4C">
              <w:rPr>
                <w:rFonts w:cs="Arial"/>
                <w:bCs/>
                <w:szCs w:val="22"/>
                <w:lang w:val="es-BO" w:eastAsia="es-BO"/>
              </w:rPr>
              <w:t xml:space="preserve"> a las actividades desarrolladas.</w:t>
            </w:r>
          </w:p>
          <w:p w:rsidR="000F0C95" w:rsidRPr="0041511D" w:rsidRDefault="002C2B4C" w:rsidP="0059447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cs="Arial"/>
                <w:bCs/>
                <w:szCs w:val="22"/>
                <w:lang w:val="es-BO" w:eastAsia="es-BO"/>
              </w:rPr>
            </w:pPr>
            <w:r w:rsidRPr="002C2B4C">
              <w:rPr>
                <w:rFonts w:cs="Arial"/>
                <w:bCs/>
                <w:szCs w:val="22"/>
                <w:lang w:val="es-BO" w:eastAsia="es-BO"/>
              </w:rPr>
              <w:t>E</w:t>
            </w:r>
            <w:r w:rsidR="00EB50DE">
              <w:rPr>
                <w:rFonts w:cs="Arial"/>
                <w:bCs/>
                <w:szCs w:val="22"/>
                <w:lang w:val="es-BO" w:eastAsia="es-BO"/>
              </w:rPr>
              <w:t>n caso que</w:t>
            </w:r>
            <w:r w:rsidR="00B7676A">
              <w:rPr>
                <w:rFonts w:cs="Arial"/>
                <w:bCs/>
                <w:szCs w:val="22"/>
                <w:lang w:val="es-BO" w:eastAsia="es-BO"/>
              </w:rPr>
              <w:t>,</w:t>
            </w:r>
            <w:r w:rsidR="00EB50DE">
              <w:rPr>
                <w:rFonts w:cs="Arial"/>
                <w:bCs/>
                <w:szCs w:val="22"/>
                <w:lang w:val="es-BO" w:eastAsia="es-BO"/>
              </w:rPr>
              <w:t xml:space="preserve"> hasta un máximo </w:t>
            </w:r>
            <w:r w:rsidR="00EB50DE" w:rsidRPr="000630E6">
              <w:rPr>
                <w:rFonts w:cs="Arial"/>
                <w:bCs/>
                <w:szCs w:val="22"/>
                <w:lang w:val="es-BO" w:eastAsia="es-BO"/>
              </w:rPr>
              <w:t xml:space="preserve">de </w:t>
            </w:r>
            <w:r w:rsidR="000630E6" w:rsidRPr="000630E6">
              <w:rPr>
                <w:rFonts w:cs="Arial"/>
                <w:bCs/>
                <w:szCs w:val="22"/>
                <w:lang w:val="es-BO" w:eastAsia="es-BO"/>
              </w:rPr>
              <w:t>un (</w:t>
            </w:r>
            <w:r w:rsidR="00A95EFE" w:rsidRPr="000630E6">
              <w:rPr>
                <w:rFonts w:cs="Arial"/>
                <w:bCs/>
                <w:szCs w:val="22"/>
                <w:lang w:val="es-BO" w:eastAsia="es-BO"/>
              </w:rPr>
              <w:t>1</w:t>
            </w:r>
            <w:r w:rsidR="000630E6" w:rsidRPr="000630E6">
              <w:rPr>
                <w:rFonts w:cs="Arial"/>
                <w:bCs/>
                <w:szCs w:val="22"/>
                <w:lang w:val="es-BO" w:eastAsia="es-BO"/>
              </w:rPr>
              <w:t>)</w:t>
            </w:r>
            <w:r w:rsidR="00EB50DE" w:rsidRPr="000630E6">
              <w:rPr>
                <w:rFonts w:cs="Arial"/>
                <w:bCs/>
                <w:szCs w:val="22"/>
                <w:lang w:val="es-BO" w:eastAsia="es-BO"/>
              </w:rPr>
              <w:t xml:space="preserve"> mes de transcurrid</w:t>
            </w:r>
            <w:r w:rsidR="00594472" w:rsidRPr="000630E6">
              <w:rPr>
                <w:rFonts w:cs="Arial"/>
                <w:bCs/>
                <w:szCs w:val="22"/>
                <w:lang w:val="es-BO" w:eastAsia="es-BO"/>
              </w:rPr>
              <w:t>a</w:t>
            </w:r>
            <w:r w:rsidR="00EB50DE">
              <w:rPr>
                <w:rFonts w:cs="Arial"/>
                <w:bCs/>
                <w:szCs w:val="22"/>
                <w:lang w:val="es-BO" w:eastAsia="es-BO"/>
              </w:rPr>
              <w:t xml:space="preserve"> la apertura del trámite</w:t>
            </w:r>
            <w:r w:rsidR="00B7676A">
              <w:rPr>
                <w:rFonts w:cs="Arial"/>
                <w:bCs/>
                <w:szCs w:val="22"/>
                <w:lang w:val="es-BO" w:eastAsia="es-BO"/>
              </w:rPr>
              <w:t>,</w:t>
            </w:r>
            <w:r w:rsidR="00EB50DE">
              <w:rPr>
                <w:rFonts w:cs="Arial"/>
                <w:bCs/>
                <w:szCs w:val="22"/>
                <w:lang w:val="es-BO" w:eastAsia="es-BO"/>
              </w:rPr>
              <w:t xml:space="preserve"> </w:t>
            </w:r>
            <w:r w:rsidR="00B7676A">
              <w:rPr>
                <w:rFonts w:cs="Arial"/>
                <w:bCs/>
                <w:szCs w:val="22"/>
                <w:lang w:val="es-BO" w:eastAsia="es-BO"/>
              </w:rPr>
              <w:t xml:space="preserve">el OEC al que represento </w:t>
            </w:r>
            <w:r w:rsidR="00EB50DE">
              <w:rPr>
                <w:rFonts w:cs="Arial"/>
                <w:bCs/>
                <w:szCs w:val="22"/>
                <w:lang w:val="es-BO" w:eastAsia="es-BO"/>
              </w:rPr>
              <w:t>no present</w:t>
            </w:r>
            <w:r w:rsidR="00B7676A">
              <w:rPr>
                <w:rFonts w:cs="Arial"/>
                <w:bCs/>
                <w:szCs w:val="22"/>
                <w:lang w:val="es-BO" w:eastAsia="es-BO"/>
              </w:rPr>
              <w:t>e</w:t>
            </w:r>
            <w:r w:rsidR="00EB50DE">
              <w:rPr>
                <w:rFonts w:cs="Arial"/>
                <w:bCs/>
                <w:szCs w:val="22"/>
                <w:lang w:val="es-BO" w:eastAsia="es-BO"/>
              </w:rPr>
              <w:t xml:space="preserve"> la solicitud formal de acreditación, aceptare que la DTA</w:t>
            </w:r>
            <w:r w:rsidR="00B7676A">
              <w:rPr>
                <w:rFonts w:cs="Arial"/>
                <w:bCs/>
                <w:szCs w:val="22"/>
                <w:lang w:val="es-BO" w:eastAsia="es-BO"/>
              </w:rPr>
              <w:t>-IBMETRO</w:t>
            </w:r>
            <w:r w:rsidR="00EB50DE">
              <w:rPr>
                <w:rFonts w:cs="Arial"/>
                <w:bCs/>
                <w:szCs w:val="22"/>
                <w:lang w:val="es-BO" w:eastAsia="es-BO"/>
              </w:rPr>
              <w:t xml:space="preserve"> proceda al cierre del trámite.</w:t>
            </w:r>
          </w:p>
        </w:tc>
      </w:tr>
      <w:tr w:rsidR="000F0C95" w:rsidTr="00024C14">
        <w:trPr>
          <w:trHeight w:val="222"/>
        </w:trPr>
        <w:tc>
          <w:tcPr>
            <w:tcW w:w="3686" w:type="dxa"/>
            <w:shd w:val="clear" w:color="auto" w:fill="E0E0E0"/>
            <w:noWrap/>
            <w:vAlign w:val="center"/>
          </w:tcPr>
          <w:p w:rsidR="000F0C95" w:rsidRPr="00CD4755" w:rsidRDefault="00024C14" w:rsidP="002C2B4C">
            <w:pPr>
              <w:widowControl/>
              <w:autoSpaceDE/>
              <w:autoSpaceDN/>
              <w:adjustRightInd/>
              <w:rPr>
                <w:rFonts w:cs="Arial"/>
                <w:b/>
                <w:szCs w:val="22"/>
                <w:lang w:val="es-BO" w:eastAsia="es-BO"/>
              </w:rPr>
            </w:pPr>
            <w:r w:rsidRPr="00CD4755">
              <w:rPr>
                <w:rFonts w:cs="Arial"/>
                <w:b/>
                <w:szCs w:val="22"/>
                <w:lang w:val="es-BO" w:eastAsia="es-BO"/>
              </w:rPr>
              <w:t>FECHA</w:t>
            </w:r>
          </w:p>
        </w:tc>
        <w:tc>
          <w:tcPr>
            <w:tcW w:w="5958" w:type="dxa"/>
            <w:noWrap/>
            <w:vAlign w:val="center"/>
          </w:tcPr>
          <w:p w:rsidR="000F0C95" w:rsidRDefault="000F0C95" w:rsidP="002C2B4C">
            <w:pPr>
              <w:widowControl/>
              <w:autoSpaceDE/>
              <w:autoSpaceDN/>
              <w:adjustRightInd/>
              <w:rPr>
                <w:rFonts w:cs="Arial"/>
                <w:szCs w:val="22"/>
                <w:lang w:val="es-BO" w:eastAsia="es-BO"/>
              </w:rPr>
            </w:pPr>
          </w:p>
        </w:tc>
      </w:tr>
      <w:tr w:rsidR="00024C14">
        <w:tc>
          <w:tcPr>
            <w:tcW w:w="3686" w:type="dxa"/>
            <w:shd w:val="clear" w:color="auto" w:fill="E0E0E0"/>
            <w:noWrap/>
            <w:vAlign w:val="center"/>
          </w:tcPr>
          <w:p w:rsidR="00024C14" w:rsidRPr="00CD4755" w:rsidRDefault="00024C14" w:rsidP="002C2B4C">
            <w:pPr>
              <w:widowControl/>
              <w:autoSpaceDE/>
              <w:autoSpaceDN/>
              <w:adjustRightInd/>
              <w:rPr>
                <w:rFonts w:cs="Arial"/>
                <w:b/>
                <w:szCs w:val="22"/>
                <w:lang w:val="es-BO" w:eastAsia="es-BO"/>
              </w:rPr>
            </w:pPr>
            <w:r w:rsidRPr="00CD4755">
              <w:rPr>
                <w:rFonts w:cs="Arial"/>
                <w:b/>
                <w:szCs w:val="22"/>
                <w:lang w:val="es-BO" w:eastAsia="es-BO"/>
              </w:rPr>
              <w:t>FIRMA</w:t>
            </w:r>
          </w:p>
        </w:tc>
        <w:tc>
          <w:tcPr>
            <w:tcW w:w="5958" w:type="dxa"/>
            <w:noWrap/>
            <w:vAlign w:val="center"/>
          </w:tcPr>
          <w:p w:rsidR="00024C14" w:rsidRDefault="00024C14" w:rsidP="002C2B4C">
            <w:pPr>
              <w:widowControl/>
              <w:autoSpaceDE/>
              <w:autoSpaceDN/>
              <w:adjustRightInd/>
              <w:rPr>
                <w:rFonts w:cs="Arial"/>
                <w:szCs w:val="22"/>
                <w:lang w:val="es-BO" w:eastAsia="es-BO"/>
              </w:rPr>
            </w:pPr>
          </w:p>
          <w:p w:rsidR="00024C14" w:rsidRDefault="00024C14" w:rsidP="002C2B4C">
            <w:pPr>
              <w:widowControl/>
              <w:autoSpaceDE/>
              <w:autoSpaceDN/>
              <w:adjustRightInd/>
              <w:rPr>
                <w:rFonts w:cs="Arial"/>
                <w:szCs w:val="22"/>
                <w:lang w:val="es-BO" w:eastAsia="es-BO"/>
              </w:rPr>
            </w:pPr>
          </w:p>
          <w:p w:rsidR="00024C14" w:rsidRDefault="00024C14" w:rsidP="002C2B4C">
            <w:pPr>
              <w:widowControl/>
              <w:autoSpaceDE/>
              <w:autoSpaceDN/>
              <w:adjustRightInd/>
              <w:rPr>
                <w:rFonts w:cs="Arial"/>
                <w:szCs w:val="22"/>
                <w:lang w:val="es-BO" w:eastAsia="es-BO"/>
              </w:rPr>
            </w:pPr>
          </w:p>
          <w:p w:rsidR="00024C14" w:rsidRDefault="00024C14" w:rsidP="002C2B4C">
            <w:pPr>
              <w:widowControl/>
              <w:autoSpaceDE/>
              <w:autoSpaceDN/>
              <w:adjustRightInd/>
              <w:rPr>
                <w:rFonts w:cs="Arial"/>
                <w:szCs w:val="22"/>
                <w:lang w:val="es-BO" w:eastAsia="es-BO"/>
              </w:rPr>
            </w:pPr>
          </w:p>
        </w:tc>
      </w:tr>
    </w:tbl>
    <w:p w:rsidR="002C2B4C" w:rsidRDefault="002C2B4C"/>
    <w:p w:rsidR="00113B74" w:rsidRPr="00C75B26" w:rsidRDefault="00113B74" w:rsidP="00113B74">
      <w:pPr>
        <w:jc w:val="center"/>
        <w:rPr>
          <w:b/>
        </w:rPr>
      </w:pPr>
      <w:r w:rsidRPr="00C75B26">
        <w:rPr>
          <w:b/>
        </w:rPr>
        <w:t>¿DÓNDE SE PUEDE OBTENER MAYOR INFORMACIÓN?</w:t>
      </w:r>
    </w:p>
    <w:p w:rsidR="00113B74" w:rsidRDefault="00113B74" w:rsidP="00113B74">
      <w:r>
        <w:t>Si requiere información o asistencia para llenar este formulario, dirigir sus consultas a:</w:t>
      </w:r>
    </w:p>
    <w:p w:rsidR="00113B74" w:rsidRDefault="00113B74" w:rsidP="00113B74"/>
    <w:p w:rsidR="00D13499" w:rsidRDefault="00D13499" w:rsidP="00D13499">
      <w:pPr>
        <w:ind w:firstLine="578"/>
        <w:rPr>
          <w:rFonts w:cs="Arial"/>
          <w:b/>
        </w:rPr>
      </w:pPr>
      <w:r>
        <w:rPr>
          <w:rFonts w:cs="Arial"/>
          <w:b/>
        </w:rPr>
        <w:t xml:space="preserve">Dirección Técnica de Acreditación </w:t>
      </w:r>
    </w:p>
    <w:p w:rsidR="00996660" w:rsidRDefault="00996660">
      <w:pPr>
        <w:ind w:firstLine="578"/>
        <w:rPr>
          <w:rFonts w:cs="Arial"/>
          <w:b/>
        </w:rPr>
      </w:pPr>
      <w:r>
        <w:rPr>
          <w:rFonts w:cs="Arial"/>
          <w:b/>
        </w:rPr>
        <w:t>Instituto Boliviano de Metrología</w:t>
      </w:r>
    </w:p>
    <w:p w:rsidR="00996660" w:rsidRDefault="00996660">
      <w:pPr>
        <w:ind w:firstLine="578"/>
        <w:rPr>
          <w:rFonts w:cs="Arial"/>
        </w:rPr>
      </w:pPr>
      <w:r>
        <w:rPr>
          <w:rFonts w:cs="Arial"/>
        </w:rPr>
        <w:t>Avenida Camacho 1488 – Edificio anexo</w:t>
      </w:r>
    </w:p>
    <w:p w:rsidR="00996660" w:rsidRDefault="00996660">
      <w:pPr>
        <w:ind w:firstLine="578"/>
        <w:rPr>
          <w:rFonts w:cs="Arial"/>
        </w:rPr>
      </w:pPr>
      <w:r>
        <w:rPr>
          <w:rFonts w:cs="Arial"/>
        </w:rPr>
        <w:t>La Paz – BOLIVIA</w:t>
      </w:r>
    </w:p>
    <w:p w:rsidR="00996660" w:rsidRDefault="00996660">
      <w:pPr>
        <w:ind w:firstLine="578"/>
        <w:rPr>
          <w:rFonts w:cs="Arial"/>
        </w:rPr>
      </w:pPr>
      <w:r>
        <w:rPr>
          <w:rFonts w:cs="Arial"/>
        </w:rPr>
        <w:t>Teléfono/Fax</w:t>
      </w:r>
      <w:r>
        <w:rPr>
          <w:rFonts w:cs="Arial"/>
        </w:rPr>
        <w:tab/>
        <w:t>+591 2 237-2046</w:t>
      </w:r>
    </w:p>
    <w:p w:rsidR="00996660" w:rsidRDefault="00996660">
      <w:pPr>
        <w:ind w:firstLine="578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  <w:t>acreditacion@ibmetro.</w:t>
      </w:r>
      <w:r w:rsidR="00E211E6">
        <w:rPr>
          <w:rFonts w:cs="Arial"/>
        </w:rPr>
        <w:t>gob.bo</w:t>
      </w:r>
    </w:p>
    <w:p w:rsidR="00996660" w:rsidRPr="002C2B4C" w:rsidRDefault="00E211E6" w:rsidP="002C2B4C">
      <w:pPr>
        <w:ind w:firstLine="578"/>
        <w:rPr>
          <w:rFonts w:cs="Arial"/>
        </w:rPr>
      </w:pPr>
      <w:r>
        <w:rPr>
          <w:rFonts w:cs="Arial"/>
        </w:rPr>
        <w:t>URL:</w:t>
      </w:r>
      <w:r>
        <w:rPr>
          <w:rFonts w:cs="Arial"/>
        </w:rPr>
        <w:tab/>
      </w:r>
      <w:r>
        <w:rPr>
          <w:rFonts w:cs="Arial"/>
        </w:rPr>
        <w:tab/>
        <w:t>www.ibmetro.gob.bo/acreditacion</w:t>
      </w:r>
    </w:p>
    <w:sectPr w:rsidR="00996660" w:rsidRPr="002C2B4C">
      <w:headerReference w:type="default" r:id="rId8"/>
      <w:footerReference w:type="default" r:id="rId9"/>
      <w:endnotePr>
        <w:numFmt w:val="decimal"/>
      </w:endnotePr>
      <w:pgSz w:w="11905" w:h="16837" w:code="9"/>
      <w:pgMar w:top="1134" w:right="1134" w:bottom="1418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8A" w:rsidRDefault="003E3A8A">
      <w:pPr>
        <w:spacing w:line="20" w:lineRule="exact"/>
        <w:rPr>
          <w:szCs w:val="24"/>
        </w:rPr>
      </w:pPr>
    </w:p>
  </w:endnote>
  <w:endnote w:type="continuationSeparator" w:id="0">
    <w:p w:rsidR="003E3A8A" w:rsidRDefault="003E3A8A">
      <w:r>
        <w:rPr>
          <w:szCs w:val="24"/>
        </w:rPr>
        <w:t xml:space="preserve"> </w:t>
      </w:r>
    </w:p>
  </w:endnote>
  <w:endnote w:type="continuationNotice" w:id="1">
    <w:p w:rsidR="003E3A8A" w:rsidRDefault="003E3A8A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C5" w:rsidRDefault="003504C5" w:rsidP="00563EEE">
    <w:pPr>
      <w:tabs>
        <w:tab w:val="left" w:pos="0"/>
        <w:tab w:val="center" w:pos="4152"/>
        <w:tab w:val="right" w:pos="8305"/>
        <w:tab w:val="left" w:pos="8496"/>
        <w:tab w:val="left" w:pos="9204"/>
      </w:tabs>
      <w:suppressAutoHyphens/>
      <w:spacing w:line="240" w:lineRule="atLeast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“La DTA se reserva el derecho de modificar el formato de este formulario sin previo aviso”</w:t>
    </w:r>
  </w:p>
  <w:p w:rsidR="003504C5" w:rsidRDefault="003504C5" w:rsidP="00FB4AA8">
    <w:pPr>
      <w:tabs>
        <w:tab w:val="left" w:pos="0"/>
        <w:tab w:val="center" w:pos="4152"/>
        <w:tab w:val="right" w:pos="8305"/>
        <w:tab w:val="left" w:pos="8496"/>
        <w:tab w:val="left" w:pos="9204"/>
      </w:tabs>
      <w:suppressAutoHyphens/>
      <w:spacing w:line="240" w:lineRule="atLeast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8A" w:rsidRDefault="003E3A8A">
      <w:r>
        <w:rPr>
          <w:szCs w:val="24"/>
        </w:rPr>
        <w:separator/>
      </w:r>
    </w:p>
  </w:footnote>
  <w:footnote w:type="continuationSeparator" w:id="0">
    <w:p w:rsidR="003E3A8A" w:rsidRDefault="003E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978"/>
      <w:gridCol w:w="4543"/>
      <w:gridCol w:w="3118"/>
    </w:tblGrid>
    <w:tr w:rsidR="003504C5">
      <w:trPr>
        <w:cantSplit/>
        <w:trHeight w:val="699"/>
      </w:trPr>
      <w:tc>
        <w:tcPr>
          <w:tcW w:w="1978" w:type="dxa"/>
          <w:vMerge w:val="restart"/>
          <w:vAlign w:val="center"/>
        </w:tcPr>
        <w:p w:rsidR="003504C5" w:rsidRDefault="00401A09" w:rsidP="00BC73D5">
          <w:pPr>
            <w:suppressAutoHyphens/>
            <w:jc w:val="center"/>
          </w:pPr>
          <w:r>
            <w:rPr>
              <w:noProof/>
            </w:rPr>
            <w:drawing>
              <wp:inline distT="0" distB="0" distL="0" distR="0" wp14:anchorId="3E465EC8" wp14:editId="2CAEE923">
                <wp:extent cx="638175" cy="581025"/>
                <wp:effectExtent l="0" t="0" r="9525" b="9525"/>
                <wp:docPr id="1" name="Imagen 1" descr="Logo E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04C5" w:rsidRDefault="003504C5" w:rsidP="00BC73D5">
          <w:pPr>
            <w:suppressAutoHyphens/>
            <w:jc w:val="center"/>
            <w:rPr>
              <w:rFonts w:cs="Arial"/>
              <w:spacing w:val="-2"/>
              <w:szCs w:val="22"/>
            </w:rPr>
          </w:pPr>
          <w:r w:rsidRPr="00E23E20">
            <w:rPr>
              <w:rFonts w:ascii="Arial Black" w:hAnsi="Arial Black"/>
              <w:color w:val="008080"/>
              <w:sz w:val="12"/>
              <w:szCs w:val="12"/>
            </w:rPr>
            <w:t>ACREDITACION</w:t>
          </w:r>
        </w:p>
      </w:tc>
      <w:tc>
        <w:tcPr>
          <w:tcW w:w="7661" w:type="dxa"/>
          <w:gridSpan w:val="2"/>
          <w:vAlign w:val="center"/>
        </w:tcPr>
        <w:p w:rsidR="003504C5" w:rsidRDefault="003504C5" w:rsidP="00BC73D5">
          <w:pPr>
            <w:suppressAutoHyphens/>
            <w:jc w:val="center"/>
            <w:rPr>
              <w:rFonts w:cs="Arial"/>
              <w:b/>
              <w:bCs/>
              <w:spacing w:val="-2"/>
              <w:szCs w:val="22"/>
            </w:rPr>
          </w:pPr>
          <w:r>
            <w:rPr>
              <w:rFonts w:cs="Arial"/>
              <w:b/>
              <w:bCs/>
              <w:spacing w:val="-2"/>
              <w:szCs w:val="22"/>
            </w:rPr>
            <w:t>DIRECCIÓN TÉCNICA DE ACREDITACIÓN</w:t>
          </w:r>
        </w:p>
        <w:p w:rsidR="003504C5" w:rsidRDefault="003504C5" w:rsidP="00BC73D5">
          <w:pPr>
            <w:suppressAutoHyphens/>
            <w:jc w:val="center"/>
            <w:rPr>
              <w:rFonts w:cs="Arial"/>
              <w:spacing w:val="-2"/>
              <w:szCs w:val="22"/>
            </w:rPr>
          </w:pPr>
          <w:r w:rsidRPr="00AC4C04">
            <w:rPr>
              <w:rFonts w:cs="Arial"/>
              <w:b/>
              <w:bCs/>
              <w:spacing w:val="-2"/>
              <w:sz w:val="18"/>
              <w:szCs w:val="18"/>
            </w:rPr>
            <w:t>INSTITUTO BOLIVIANO DE METROLOGÍA</w:t>
          </w:r>
        </w:p>
      </w:tc>
    </w:tr>
    <w:tr w:rsidR="003504C5">
      <w:trPr>
        <w:cantSplit/>
        <w:trHeight w:hRule="exact" w:val="293"/>
      </w:trPr>
      <w:tc>
        <w:tcPr>
          <w:tcW w:w="1978" w:type="dxa"/>
          <w:vMerge/>
        </w:tcPr>
        <w:p w:rsidR="003504C5" w:rsidRDefault="003504C5" w:rsidP="00BC73D5">
          <w:pPr>
            <w:suppressAutoHyphens/>
            <w:jc w:val="center"/>
            <w:rPr>
              <w:rFonts w:cs="Arial"/>
              <w:spacing w:val="-2"/>
              <w:szCs w:val="22"/>
            </w:rPr>
          </w:pPr>
        </w:p>
      </w:tc>
      <w:tc>
        <w:tcPr>
          <w:tcW w:w="4543" w:type="dxa"/>
          <w:vMerge w:val="restart"/>
          <w:vAlign w:val="center"/>
        </w:tcPr>
        <w:p w:rsidR="003504C5" w:rsidRDefault="003504C5" w:rsidP="00E57DB4">
          <w:pPr>
            <w:suppressAutoHyphens/>
            <w:jc w:val="center"/>
            <w:rPr>
              <w:rFonts w:cs="Arial"/>
              <w:b/>
              <w:bCs/>
              <w:spacing w:val="-2"/>
              <w:szCs w:val="22"/>
            </w:rPr>
          </w:pPr>
          <w:r>
            <w:rPr>
              <w:rFonts w:cs="Arial"/>
              <w:b/>
              <w:bCs/>
              <w:spacing w:val="-2"/>
              <w:szCs w:val="22"/>
            </w:rPr>
            <w:t>MANIFIESTO DE INTENCIÓN DE ACREDITACIÓN</w:t>
          </w:r>
          <w:r w:rsidR="007857FB">
            <w:rPr>
              <w:rFonts w:cs="Arial"/>
              <w:b/>
              <w:bCs/>
              <w:spacing w:val="-2"/>
              <w:szCs w:val="22"/>
            </w:rPr>
            <w:t xml:space="preserve"> </w:t>
          </w:r>
        </w:p>
      </w:tc>
      <w:tc>
        <w:tcPr>
          <w:tcW w:w="3118" w:type="dxa"/>
          <w:vAlign w:val="center"/>
        </w:tcPr>
        <w:p w:rsidR="003504C5" w:rsidRDefault="003504C5" w:rsidP="00BC73D5">
          <w:pPr>
            <w:suppressAutoHyphens/>
            <w:jc w:val="center"/>
            <w:rPr>
              <w:rFonts w:cs="Arial"/>
              <w:spacing w:val="-2"/>
              <w:szCs w:val="22"/>
            </w:rPr>
          </w:pPr>
          <w:r>
            <w:rPr>
              <w:rFonts w:cs="Arial"/>
              <w:b/>
              <w:bCs/>
              <w:spacing w:val="-2"/>
              <w:szCs w:val="22"/>
            </w:rPr>
            <w:t>DTA-FOR-002</w:t>
          </w:r>
        </w:p>
      </w:tc>
    </w:tr>
    <w:tr w:rsidR="003504C5">
      <w:trPr>
        <w:cantSplit/>
        <w:trHeight w:val="95"/>
      </w:trPr>
      <w:tc>
        <w:tcPr>
          <w:tcW w:w="1978" w:type="dxa"/>
          <w:vMerge/>
        </w:tcPr>
        <w:p w:rsidR="003504C5" w:rsidRDefault="003504C5" w:rsidP="00BC73D5">
          <w:pPr>
            <w:suppressAutoHyphens/>
            <w:jc w:val="center"/>
            <w:rPr>
              <w:rFonts w:cs="Arial"/>
              <w:spacing w:val="-2"/>
              <w:szCs w:val="22"/>
            </w:rPr>
          </w:pPr>
        </w:p>
      </w:tc>
      <w:tc>
        <w:tcPr>
          <w:tcW w:w="4543" w:type="dxa"/>
          <w:vMerge/>
          <w:vAlign w:val="center"/>
        </w:tcPr>
        <w:p w:rsidR="003504C5" w:rsidRDefault="003504C5" w:rsidP="00BC73D5">
          <w:pPr>
            <w:suppressAutoHyphens/>
            <w:jc w:val="center"/>
            <w:rPr>
              <w:rFonts w:cs="Arial"/>
              <w:b/>
              <w:bCs/>
              <w:spacing w:val="-2"/>
              <w:szCs w:val="22"/>
            </w:rPr>
          </w:pPr>
        </w:p>
      </w:tc>
      <w:tc>
        <w:tcPr>
          <w:tcW w:w="3118" w:type="dxa"/>
          <w:vAlign w:val="center"/>
        </w:tcPr>
        <w:p w:rsidR="003504C5" w:rsidRDefault="003504C5" w:rsidP="00BC73D5">
          <w:pPr>
            <w:suppressAutoHyphens/>
            <w:jc w:val="center"/>
            <w:rPr>
              <w:rFonts w:cs="Arial"/>
              <w:spacing w:val="-2"/>
              <w:szCs w:val="22"/>
            </w:rPr>
          </w:pPr>
          <w:r>
            <w:rPr>
              <w:rFonts w:cs="Arial"/>
              <w:b/>
              <w:bCs/>
              <w:spacing w:val="-2"/>
              <w:szCs w:val="22"/>
            </w:rPr>
            <w:t xml:space="preserve">Página </w:t>
          </w:r>
          <w:r>
            <w:rPr>
              <w:rFonts w:cs="Arial"/>
              <w:b/>
              <w:bCs/>
              <w:spacing w:val="-2"/>
              <w:szCs w:val="22"/>
            </w:rPr>
            <w:fldChar w:fldCharType="begin"/>
          </w:r>
          <w:r>
            <w:rPr>
              <w:rFonts w:cs="Arial"/>
              <w:b/>
              <w:bCs/>
              <w:spacing w:val="-2"/>
              <w:szCs w:val="22"/>
            </w:rPr>
            <w:instrText xml:space="preserve"> PAGE </w:instrText>
          </w:r>
          <w:r>
            <w:rPr>
              <w:rFonts w:cs="Arial"/>
              <w:b/>
              <w:bCs/>
              <w:spacing w:val="-2"/>
              <w:szCs w:val="22"/>
            </w:rPr>
            <w:fldChar w:fldCharType="separate"/>
          </w:r>
          <w:r w:rsidR="00624486">
            <w:rPr>
              <w:rFonts w:cs="Arial"/>
              <w:b/>
              <w:bCs/>
              <w:noProof/>
              <w:spacing w:val="-2"/>
              <w:szCs w:val="22"/>
            </w:rPr>
            <w:t>2</w:t>
          </w:r>
          <w:r>
            <w:rPr>
              <w:rFonts w:cs="Arial"/>
              <w:b/>
              <w:bCs/>
              <w:spacing w:val="-2"/>
              <w:szCs w:val="22"/>
            </w:rPr>
            <w:fldChar w:fldCharType="end"/>
          </w:r>
          <w:r>
            <w:rPr>
              <w:rFonts w:cs="Arial"/>
              <w:b/>
              <w:bCs/>
              <w:spacing w:val="-2"/>
              <w:szCs w:val="22"/>
            </w:rPr>
            <w:t xml:space="preserve"> de </w:t>
          </w:r>
          <w:r>
            <w:rPr>
              <w:rFonts w:cs="Arial"/>
              <w:b/>
              <w:bCs/>
              <w:spacing w:val="-2"/>
              <w:szCs w:val="22"/>
            </w:rPr>
            <w:fldChar w:fldCharType="begin"/>
          </w:r>
          <w:r>
            <w:rPr>
              <w:rFonts w:cs="Arial"/>
              <w:b/>
              <w:bCs/>
              <w:spacing w:val="-2"/>
              <w:szCs w:val="22"/>
            </w:rPr>
            <w:instrText xml:space="preserve"> NUMPAGES </w:instrText>
          </w:r>
          <w:r>
            <w:rPr>
              <w:rFonts w:cs="Arial"/>
              <w:b/>
              <w:bCs/>
              <w:spacing w:val="-2"/>
              <w:szCs w:val="22"/>
            </w:rPr>
            <w:fldChar w:fldCharType="separate"/>
          </w:r>
          <w:r w:rsidR="00624486">
            <w:rPr>
              <w:rFonts w:cs="Arial"/>
              <w:b/>
              <w:bCs/>
              <w:noProof/>
              <w:spacing w:val="-2"/>
              <w:szCs w:val="22"/>
            </w:rPr>
            <w:t>3</w:t>
          </w:r>
          <w:r>
            <w:rPr>
              <w:rFonts w:cs="Arial"/>
              <w:b/>
              <w:bCs/>
              <w:spacing w:val="-2"/>
              <w:szCs w:val="22"/>
            </w:rPr>
            <w:fldChar w:fldCharType="end"/>
          </w:r>
        </w:p>
      </w:tc>
    </w:tr>
    <w:tr w:rsidR="003504C5">
      <w:trPr>
        <w:cantSplit/>
        <w:trHeight w:val="95"/>
      </w:trPr>
      <w:tc>
        <w:tcPr>
          <w:tcW w:w="1978" w:type="dxa"/>
        </w:tcPr>
        <w:p w:rsidR="003504C5" w:rsidRDefault="008776EF" w:rsidP="004C560D">
          <w:pPr>
            <w:tabs>
              <w:tab w:val="left" w:pos="0"/>
              <w:tab w:val="center" w:pos="4152"/>
              <w:tab w:val="right" w:pos="8305"/>
              <w:tab w:val="left" w:pos="8496"/>
              <w:tab w:val="left" w:pos="9204"/>
            </w:tabs>
            <w:suppressAutoHyphens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Versión 10</w:t>
          </w:r>
        </w:p>
      </w:tc>
      <w:tc>
        <w:tcPr>
          <w:tcW w:w="7661" w:type="dxa"/>
          <w:gridSpan w:val="2"/>
        </w:tcPr>
        <w:p w:rsidR="003504C5" w:rsidRDefault="002D50FD" w:rsidP="008776EF">
          <w:pPr>
            <w:suppressAutoHyphens/>
            <w:jc w:val="center"/>
            <w:rPr>
              <w:rFonts w:cs="Arial"/>
              <w:b/>
              <w:bCs/>
              <w:spacing w:val="-2"/>
              <w:szCs w:val="22"/>
            </w:rPr>
          </w:pPr>
          <w:r>
            <w:rPr>
              <w:rFonts w:cs="Arial"/>
              <w:sz w:val="18"/>
              <w:szCs w:val="18"/>
            </w:rPr>
            <w:t>Vigente desde: 201</w:t>
          </w:r>
          <w:r w:rsidR="008776EF">
            <w:rPr>
              <w:rFonts w:cs="Arial"/>
              <w:sz w:val="18"/>
              <w:szCs w:val="18"/>
            </w:rPr>
            <w:t>9</w:t>
          </w:r>
          <w:r>
            <w:rPr>
              <w:rFonts w:cs="Arial"/>
              <w:sz w:val="18"/>
              <w:szCs w:val="18"/>
            </w:rPr>
            <w:t>-</w:t>
          </w:r>
          <w:r w:rsidR="008776EF">
            <w:rPr>
              <w:rFonts w:cs="Arial"/>
              <w:sz w:val="18"/>
              <w:szCs w:val="18"/>
            </w:rPr>
            <w:t>01</w:t>
          </w:r>
          <w:r w:rsidR="003504C5">
            <w:rPr>
              <w:rFonts w:cs="Arial"/>
              <w:sz w:val="18"/>
              <w:szCs w:val="18"/>
            </w:rPr>
            <w:t>-</w:t>
          </w:r>
          <w:r w:rsidR="008776EF">
            <w:rPr>
              <w:rFonts w:cs="Arial"/>
              <w:sz w:val="18"/>
              <w:szCs w:val="18"/>
            </w:rPr>
            <w:t>31</w:t>
          </w:r>
        </w:p>
      </w:tc>
    </w:tr>
  </w:tbl>
  <w:p w:rsidR="003504C5" w:rsidRDefault="003504C5">
    <w:pPr>
      <w:suppressAutoHyphens/>
      <w:spacing w:line="240" w:lineRule="atLeast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97"/>
    <w:multiLevelType w:val="hybridMultilevel"/>
    <w:tmpl w:val="5DE6C6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D1E59"/>
    <w:multiLevelType w:val="hybridMultilevel"/>
    <w:tmpl w:val="DCBA4D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B1F10"/>
    <w:multiLevelType w:val="hybridMultilevel"/>
    <w:tmpl w:val="BE3CA7FA"/>
    <w:lvl w:ilvl="0" w:tplc="4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F58A5"/>
    <w:multiLevelType w:val="hybridMultilevel"/>
    <w:tmpl w:val="F0B279F2"/>
    <w:lvl w:ilvl="0" w:tplc="9D60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3A70E4"/>
    <w:multiLevelType w:val="hybridMultilevel"/>
    <w:tmpl w:val="1D7EC8C6"/>
    <w:lvl w:ilvl="0" w:tplc="27C06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74"/>
    <w:rsid w:val="00000336"/>
    <w:rsid w:val="00024C14"/>
    <w:rsid w:val="000630E6"/>
    <w:rsid w:val="00081D9D"/>
    <w:rsid w:val="0008571C"/>
    <w:rsid w:val="000F0C95"/>
    <w:rsid w:val="00113B74"/>
    <w:rsid w:val="00114EDE"/>
    <w:rsid w:val="00141C27"/>
    <w:rsid w:val="0015192B"/>
    <w:rsid w:val="00161845"/>
    <w:rsid w:val="0017345B"/>
    <w:rsid w:val="001A47BB"/>
    <w:rsid w:val="001A4B6A"/>
    <w:rsid w:val="001A51A9"/>
    <w:rsid w:val="001B0A05"/>
    <w:rsid w:val="001D7574"/>
    <w:rsid w:val="001E601D"/>
    <w:rsid w:val="00205BFD"/>
    <w:rsid w:val="00260033"/>
    <w:rsid w:val="002719B0"/>
    <w:rsid w:val="00280216"/>
    <w:rsid w:val="00291831"/>
    <w:rsid w:val="002A16C1"/>
    <w:rsid w:val="002B11AF"/>
    <w:rsid w:val="002C2B4C"/>
    <w:rsid w:val="002D117C"/>
    <w:rsid w:val="002D50FD"/>
    <w:rsid w:val="002E3F8F"/>
    <w:rsid w:val="002E52D0"/>
    <w:rsid w:val="003504C5"/>
    <w:rsid w:val="003530B0"/>
    <w:rsid w:val="003850E2"/>
    <w:rsid w:val="003A5616"/>
    <w:rsid w:val="003C332E"/>
    <w:rsid w:val="003D1753"/>
    <w:rsid w:val="003D1902"/>
    <w:rsid w:val="003E2FA4"/>
    <w:rsid w:val="003E3A8A"/>
    <w:rsid w:val="00401A09"/>
    <w:rsid w:val="004145A1"/>
    <w:rsid w:val="00426F40"/>
    <w:rsid w:val="00465182"/>
    <w:rsid w:val="004719EF"/>
    <w:rsid w:val="00483CC7"/>
    <w:rsid w:val="004C560D"/>
    <w:rsid w:val="00545207"/>
    <w:rsid w:val="005535B7"/>
    <w:rsid w:val="00563EEE"/>
    <w:rsid w:val="00594472"/>
    <w:rsid w:val="005A35A2"/>
    <w:rsid w:val="005A42B0"/>
    <w:rsid w:val="005A6D5E"/>
    <w:rsid w:val="005C7049"/>
    <w:rsid w:val="005D4D22"/>
    <w:rsid w:val="005F2F75"/>
    <w:rsid w:val="006208C5"/>
    <w:rsid w:val="00624486"/>
    <w:rsid w:val="00634A9A"/>
    <w:rsid w:val="00653AB2"/>
    <w:rsid w:val="00693050"/>
    <w:rsid w:val="006B77CD"/>
    <w:rsid w:val="006E2A55"/>
    <w:rsid w:val="0076690C"/>
    <w:rsid w:val="007857FB"/>
    <w:rsid w:val="00791026"/>
    <w:rsid w:val="007D12F3"/>
    <w:rsid w:val="007D5D19"/>
    <w:rsid w:val="007F3CF4"/>
    <w:rsid w:val="00800627"/>
    <w:rsid w:val="00806C22"/>
    <w:rsid w:val="00810E1D"/>
    <w:rsid w:val="00821474"/>
    <w:rsid w:val="008547EC"/>
    <w:rsid w:val="00860E77"/>
    <w:rsid w:val="008615CF"/>
    <w:rsid w:val="00865867"/>
    <w:rsid w:val="00870812"/>
    <w:rsid w:val="008724A8"/>
    <w:rsid w:val="008757A0"/>
    <w:rsid w:val="008776EF"/>
    <w:rsid w:val="00877713"/>
    <w:rsid w:val="00895EC3"/>
    <w:rsid w:val="008A303E"/>
    <w:rsid w:val="008B0E55"/>
    <w:rsid w:val="008B2B99"/>
    <w:rsid w:val="008D7763"/>
    <w:rsid w:val="0092180D"/>
    <w:rsid w:val="00945F33"/>
    <w:rsid w:val="00953B88"/>
    <w:rsid w:val="00996660"/>
    <w:rsid w:val="009B5D74"/>
    <w:rsid w:val="009D0388"/>
    <w:rsid w:val="009D4EB0"/>
    <w:rsid w:val="009E7D7A"/>
    <w:rsid w:val="00A01A6A"/>
    <w:rsid w:val="00A4567E"/>
    <w:rsid w:val="00A460B3"/>
    <w:rsid w:val="00A742C7"/>
    <w:rsid w:val="00A95EFE"/>
    <w:rsid w:val="00AA0A3C"/>
    <w:rsid w:val="00B02D84"/>
    <w:rsid w:val="00B16455"/>
    <w:rsid w:val="00B30859"/>
    <w:rsid w:val="00B312E8"/>
    <w:rsid w:val="00B574DE"/>
    <w:rsid w:val="00B675C9"/>
    <w:rsid w:val="00B7676A"/>
    <w:rsid w:val="00BC73D5"/>
    <w:rsid w:val="00BD341F"/>
    <w:rsid w:val="00BE48C5"/>
    <w:rsid w:val="00BE7D54"/>
    <w:rsid w:val="00C21D23"/>
    <w:rsid w:val="00C56DB9"/>
    <w:rsid w:val="00C746DF"/>
    <w:rsid w:val="00CB560E"/>
    <w:rsid w:val="00CB7181"/>
    <w:rsid w:val="00CC25D2"/>
    <w:rsid w:val="00CC5D79"/>
    <w:rsid w:val="00CD4291"/>
    <w:rsid w:val="00D13499"/>
    <w:rsid w:val="00D14966"/>
    <w:rsid w:val="00D3789C"/>
    <w:rsid w:val="00D40E9E"/>
    <w:rsid w:val="00D4194C"/>
    <w:rsid w:val="00D57E18"/>
    <w:rsid w:val="00D92943"/>
    <w:rsid w:val="00D943F2"/>
    <w:rsid w:val="00DF3122"/>
    <w:rsid w:val="00DF3DDB"/>
    <w:rsid w:val="00E206C0"/>
    <w:rsid w:val="00E211E6"/>
    <w:rsid w:val="00E47455"/>
    <w:rsid w:val="00E540EB"/>
    <w:rsid w:val="00E57DB4"/>
    <w:rsid w:val="00EA472D"/>
    <w:rsid w:val="00EB50DE"/>
    <w:rsid w:val="00F03172"/>
    <w:rsid w:val="00F0643B"/>
    <w:rsid w:val="00F55000"/>
    <w:rsid w:val="00F60733"/>
    <w:rsid w:val="00F6779C"/>
    <w:rsid w:val="00F7748F"/>
    <w:rsid w:val="00FB4AA8"/>
    <w:rsid w:val="00FB50FC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/>
      <w:autoSpaceDE/>
      <w:autoSpaceDN/>
      <w:adjustRightInd/>
      <w:spacing w:before="40" w:after="40"/>
      <w:jc w:val="both"/>
      <w:outlineLvl w:val="4"/>
    </w:pPr>
    <w:rPr>
      <w:rFonts w:ascii="Verdana" w:hAnsi="Verdana"/>
      <w:b/>
      <w:b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4"/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Listaconnmeros">
    <w:name w:val="List Number"/>
    <w:basedOn w:val="Normal"/>
    <w:rsid w:val="000F0C95"/>
    <w:pPr>
      <w:widowControl/>
      <w:numPr>
        <w:numId w:val="5"/>
      </w:numPr>
      <w:autoSpaceDE/>
      <w:autoSpaceDN/>
      <w:adjustRightInd/>
      <w:spacing w:after="240" w:line="230" w:lineRule="atLeast"/>
      <w:jc w:val="both"/>
    </w:pPr>
    <w:rPr>
      <w:sz w:val="20"/>
      <w:lang w:val="en-GB"/>
    </w:rPr>
  </w:style>
  <w:style w:type="paragraph" w:styleId="Listaconnmeros2">
    <w:name w:val="List Number 2"/>
    <w:basedOn w:val="Normal"/>
    <w:rsid w:val="000F0C95"/>
    <w:pPr>
      <w:widowControl/>
      <w:numPr>
        <w:ilvl w:val="1"/>
        <w:numId w:val="5"/>
      </w:numPr>
      <w:tabs>
        <w:tab w:val="left" w:pos="800"/>
      </w:tabs>
      <w:autoSpaceDE/>
      <w:autoSpaceDN/>
      <w:adjustRightInd/>
      <w:spacing w:after="240" w:line="230" w:lineRule="atLeast"/>
      <w:jc w:val="both"/>
    </w:pPr>
    <w:rPr>
      <w:sz w:val="20"/>
      <w:lang w:val="en-GB"/>
    </w:rPr>
  </w:style>
  <w:style w:type="paragraph" w:styleId="Listaconnmeros3">
    <w:name w:val="List Number 3"/>
    <w:basedOn w:val="Normal"/>
    <w:rsid w:val="000F0C95"/>
    <w:pPr>
      <w:widowControl/>
      <w:numPr>
        <w:ilvl w:val="2"/>
        <w:numId w:val="5"/>
      </w:numPr>
      <w:tabs>
        <w:tab w:val="left" w:pos="1200"/>
      </w:tabs>
      <w:autoSpaceDE/>
      <w:autoSpaceDN/>
      <w:adjustRightInd/>
      <w:spacing w:after="240" w:line="230" w:lineRule="atLeast"/>
      <w:jc w:val="both"/>
    </w:pPr>
    <w:rPr>
      <w:sz w:val="20"/>
      <w:lang w:val="en-GB"/>
    </w:rPr>
  </w:style>
  <w:style w:type="paragraph" w:styleId="Listaconnmeros4">
    <w:name w:val="List Number 4"/>
    <w:basedOn w:val="Normal"/>
    <w:rsid w:val="000F0C95"/>
    <w:pPr>
      <w:widowControl/>
      <w:numPr>
        <w:ilvl w:val="3"/>
        <w:numId w:val="5"/>
      </w:numPr>
      <w:tabs>
        <w:tab w:val="left" w:pos="1600"/>
      </w:tabs>
      <w:autoSpaceDE/>
      <w:autoSpaceDN/>
      <w:adjustRightInd/>
      <w:spacing w:after="240" w:line="230" w:lineRule="atLeast"/>
      <w:jc w:val="both"/>
    </w:pPr>
    <w:rPr>
      <w:sz w:val="20"/>
      <w:lang w:val="en-GB"/>
    </w:rPr>
  </w:style>
  <w:style w:type="paragraph" w:styleId="Textodeglobo">
    <w:name w:val="Balloon Text"/>
    <w:basedOn w:val="Normal"/>
    <w:semiHidden/>
    <w:rsid w:val="003A56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42C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/>
      <w:autoSpaceDE/>
      <w:autoSpaceDN/>
      <w:adjustRightInd/>
      <w:spacing w:before="40" w:after="40"/>
      <w:jc w:val="both"/>
      <w:outlineLvl w:val="4"/>
    </w:pPr>
    <w:rPr>
      <w:rFonts w:ascii="Verdana" w:hAnsi="Verdana"/>
      <w:b/>
      <w:b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4"/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Listaconnmeros">
    <w:name w:val="List Number"/>
    <w:basedOn w:val="Normal"/>
    <w:rsid w:val="000F0C95"/>
    <w:pPr>
      <w:widowControl/>
      <w:numPr>
        <w:numId w:val="5"/>
      </w:numPr>
      <w:autoSpaceDE/>
      <w:autoSpaceDN/>
      <w:adjustRightInd/>
      <w:spacing w:after="240" w:line="230" w:lineRule="atLeast"/>
      <w:jc w:val="both"/>
    </w:pPr>
    <w:rPr>
      <w:sz w:val="20"/>
      <w:lang w:val="en-GB"/>
    </w:rPr>
  </w:style>
  <w:style w:type="paragraph" w:styleId="Listaconnmeros2">
    <w:name w:val="List Number 2"/>
    <w:basedOn w:val="Normal"/>
    <w:rsid w:val="000F0C95"/>
    <w:pPr>
      <w:widowControl/>
      <w:numPr>
        <w:ilvl w:val="1"/>
        <w:numId w:val="5"/>
      </w:numPr>
      <w:tabs>
        <w:tab w:val="left" w:pos="800"/>
      </w:tabs>
      <w:autoSpaceDE/>
      <w:autoSpaceDN/>
      <w:adjustRightInd/>
      <w:spacing w:after="240" w:line="230" w:lineRule="atLeast"/>
      <w:jc w:val="both"/>
    </w:pPr>
    <w:rPr>
      <w:sz w:val="20"/>
      <w:lang w:val="en-GB"/>
    </w:rPr>
  </w:style>
  <w:style w:type="paragraph" w:styleId="Listaconnmeros3">
    <w:name w:val="List Number 3"/>
    <w:basedOn w:val="Normal"/>
    <w:rsid w:val="000F0C95"/>
    <w:pPr>
      <w:widowControl/>
      <w:numPr>
        <w:ilvl w:val="2"/>
        <w:numId w:val="5"/>
      </w:numPr>
      <w:tabs>
        <w:tab w:val="left" w:pos="1200"/>
      </w:tabs>
      <w:autoSpaceDE/>
      <w:autoSpaceDN/>
      <w:adjustRightInd/>
      <w:spacing w:after="240" w:line="230" w:lineRule="atLeast"/>
      <w:jc w:val="both"/>
    </w:pPr>
    <w:rPr>
      <w:sz w:val="20"/>
      <w:lang w:val="en-GB"/>
    </w:rPr>
  </w:style>
  <w:style w:type="paragraph" w:styleId="Listaconnmeros4">
    <w:name w:val="List Number 4"/>
    <w:basedOn w:val="Normal"/>
    <w:rsid w:val="000F0C95"/>
    <w:pPr>
      <w:widowControl/>
      <w:numPr>
        <w:ilvl w:val="3"/>
        <w:numId w:val="5"/>
      </w:numPr>
      <w:tabs>
        <w:tab w:val="left" w:pos="1600"/>
      </w:tabs>
      <w:autoSpaceDE/>
      <w:autoSpaceDN/>
      <w:adjustRightInd/>
      <w:spacing w:after="240" w:line="230" w:lineRule="atLeast"/>
      <w:jc w:val="both"/>
    </w:pPr>
    <w:rPr>
      <w:sz w:val="20"/>
      <w:lang w:val="en-GB"/>
    </w:rPr>
  </w:style>
  <w:style w:type="paragraph" w:styleId="Textodeglobo">
    <w:name w:val="Balloon Text"/>
    <w:basedOn w:val="Normal"/>
    <w:semiHidden/>
    <w:rsid w:val="003A56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42C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</vt:lpstr>
    </vt:vector>
  </TitlesOfParts>
  <Company>OBA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</dc:title>
  <dc:creator>Nicolás Molina Gonzáles</dc:creator>
  <cp:lastModifiedBy>MZARSURI</cp:lastModifiedBy>
  <cp:revision>12</cp:revision>
  <cp:lastPrinted>2015-03-27T13:24:00Z</cp:lastPrinted>
  <dcterms:created xsi:type="dcterms:W3CDTF">2019-01-31T20:14:00Z</dcterms:created>
  <dcterms:modified xsi:type="dcterms:W3CDTF">2019-06-03T23:07:00Z</dcterms:modified>
</cp:coreProperties>
</file>